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FBF0" w14:textId="77777777" w:rsidR="00153677" w:rsidRPr="00D91F7B" w:rsidRDefault="00153677" w:rsidP="001D65C6">
      <w:pPr>
        <w:pStyle w:val="Body"/>
        <w:spacing w:after="0" w:line="240" w:lineRule="auto"/>
        <w:jc w:val="both"/>
        <w:rPr>
          <w:rStyle w:val="None"/>
          <w:rFonts w:ascii="Arial" w:hAnsi="Arial" w:cs="Arial"/>
          <w:bCs/>
          <w:noProof/>
          <w:color w:val="auto"/>
          <w:kern w:val="3"/>
          <w:sz w:val="24"/>
          <w:szCs w:val="24"/>
          <w:u w:val="single"/>
        </w:rPr>
      </w:pPr>
    </w:p>
    <w:p w14:paraId="5925E238" w14:textId="77777777" w:rsidR="00A966B5" w:rsidRPr="00D91F7B" w:rsidRDefault="00F309AE" w:rsidP="001D65C6">
      <w:pPr>
        <w:pStyle w:val="Body"/>
        <w:spacing w:after="0" w:line="240" w:lineRule="auto"/>
        <w:jc w:val="both"/>
        <w:rPr>
          <w:rStyle w:val="None"/>
          <w:rFonts w:ascii="Arial" w:hAnsi="Arial" w:cs="Arial"/>
          <w:b/>
          <w:noProof/>
          <w:color w:val="auto"/>
          <w:kern w:val="3"/>
          <w:sz w:val="24"/>
          <w:szCs w:val="24"/>
          <w:u w:val="single"/>
        </w:rPr>
      </w:pPr>
      <w:r w:rsidRPr="00D91F7B">
        <w:rPr>
          <w:rStyle w:val="None"/>
          <w:rFonts w:ascii="Arial" w:hAnsi="Arial" w:cs="Arial"/>
          <w:b/>
          <w:noProof/>
          <w:color w:val="auto"/>
          <w:kern w:val="3"/>
          <w:sz w:val="24"/>
          <w:szCs w:val="24"/>
          <w:u w:val="single"/>
        </w:rPr>
        <w:t>Basın Bülteni</w:t>
      </w:r>
    </w:p>
    <w:p w14:paraId="5E2AF740" w14:textId="453476B6" w:rsidR="00D75CA9" w:rsidRPr="00D91F7B" w:rsidRDefault="00AC1BCF" w:rsidP="001D65C6">
      <w:pPr>
        <w:pStyle w:val="Body"/>
        <w:spacing w:after="0" w:line="240" w:lineRule="auto"/>
        <w:jc w:val="both"/>
        <w:rPr>
          <w:rFonts w:ascii="Arial" w:hAnsi="Arial" w:cs="Arial"/>
          <w:b/>
          <w:noProof/>
          <w:color w:val="auto"/>
          <w:kern w:val="3"/>
          <w:sz w:val="24"/>
          <w:szCs w:val="24"/>
          <w:u w:val="single"/>
        </w:rPr>
      </w:pPr>
      <w:r>
        <w:rPr>
          <w:rStyle w:val="None"/>
          <w:rFonts w:ascii="Arial" w:hAnsi="Arial" w:cs="Arial"/>
          <w:bCs/>
          <w:noProof/>
          <w:color w:val="auto"/>
          <w:kern w:val="3"/>
          <w:sz w:val="24"/>
          <w:szCs w:val="24"/>
        </w:rPr>
        <w:t>3</w:t>
      </w:r>
      <w:r>
        <w:rPr>
          <w:rStyle w:val="None"/>
          <w:rFonts w:ascii="Arial" w:hAnsi="Arial" w:cs="Arial"/>
          <w:bCs/>
          <w:noProof/>
          <w:color w:val="auto"/>
          <w:kern w:val="3"/>
          <w:sz w:val="24"/>
          <w:szCs w:val="24"/>
        </w:rPr>
        <w:t xml:space="preserve"> </w:t>
      </w:r>
      <w:r w:rsidR="00573ADE">
        <w:rPr>
          <w:rStyle w:val="None"/>
          <w:rFonts w:ascii="Arial" w:hAnsi="Arial" w:cs="Arial"/>
          <w:bCs/>
          <w:noProof/>
          <w:color w:val="auto"/>
          <w:kern w:val="3"/>
          <w:sz w:val="24"/>
          <w:szCs w:val="24"/>
        </w:rPr>
        <w:t>Aralık 2024</w:t>
      </w:r>
    </w:p>
    <w:p w14:paraId="3E8CF140" w14:textId="77777777" w:rsidR="001D65C6" w:rsidRPr="00D91F7B" w:rsidRDefault="001D65C6" w:rsidP="001D65C6">
      <w:pPr>
        <w:jc w:val="center"/>
        <w:rPr>
          <w:rFonts w:ascii="Arial" w:hAnsi="Arial" w:cs="Arial"/>
          <w:b/>
          <w:noProof/>
          <w:sz w:val="32"/>
          <w:szCs w:val="32"/>
          <w:u w:val="single"/>
          <w:shd w:val="clear" w:color="auto" w:fill="FFFFFF"/>
        </w:rPr>
      </w:pPr>
    </w:p>
    <w:p w14:paraId="5BA45421" w14:textId="428E8D7F" w:rsidR="00F2545B" w:rsidRPr="00D91F7B" w:rsidRDefault="00EC503B" w:rsidP="00D91F7B">
      <w:pPr>
        <w:jc w:val="center"/>
        <w:rPr>
          <w:rFonts w:ascii="Arial" w:hAnsi="Arial" w:cs="Arial"/>
          <w:b/>
          <w:noProof/>
          <w:sz w:val="28"/>
          <w:szCs w:val="28"/>
          <w:u w:val="single"/>
          <w:shd w:val="clear" w:color="auto" w:fill="FFFFFF"/>
        </w:rPr>
      </w:pPr>
      <w:r w:rsidRPr="00D91F7B">
        <w:rPr>
          <w:rFonts w:ascii="Arial" w:hAnsi="Arial" w:cs="Arial"/>
          <w:b/>
          <w:noProof/>
          <w:sz w:val="28"/>
          <w:szCs w:val="28"/>
          <w:u w:val="single"/>
          <w:shd w:val="clear" w:color="auto" w:fill="FFFFFF"/>
        </w:rPr>
        <w:t>“</w:t>
      </w:r>
      <w:r w:rsidR="00F2545B" w:rsidRPr="00D91F7B">
        <w:rPr>
          <w:rFonts w:ascii="Arial" w:hAnsi="Arial" w:cs="Arial"/>
          <w:b/>
          <w:noProof/>
          <w:sz w:val="28"/>
          <w:szCs w:val="28"/>
          <w:u w:val="single"/>
          <w:shd w:val="clear" w:color="auto" w:fill="FFFFFF"/>
        </w:rPr>
        <w:t>Yavuz Sezer Anma Konuşmaları</w:t>
      </w:r>
      <w:r w:rsidRPr="00D91F7B">
        <w:rPr>
          <w:rFonts w:ascii="Arial" w:hAnsi="Arial" w:cs="Arial"/>
          <w:b/>
          <w:noProof/>
          <w:sz w:val="28"/>
          <w:szCs w:val="28"/>
          <w:u w:val="single"/>
          <w:shd w:val="clear" w:color="auto" w:fill="FFFFFF"/>
        </w:rPr>
        <w:t>”</w:t>
      </w:r>
      <w:r w:rsidR="00056A92" w:rsidRPr="00D91F7B">
        <w:rPr>
          <w:rFonts w:ascii="Arial" w:hAnsi="Arial" w:cs="Arial"/>
          <w:b/>
          <w:noProof/>
          <w:sz w:val="28"/>
          <w:szCs w:val="28"/>
          <w:u w:val="single"/>
          <w:shd w:val="clear" w:color="auto" w:fill="FFFFFF"/>
        </w:rPr>
        <w:t xml:space="preserve"> </w:t>
      </w:r>
      <w:r w:rsidR="00411B88" w:rsidRPr="00D91F7B">
        <w:rPr>
          <w:rFonts w:ascii="Arial" w:hAnsi="Arial" w:cs="Arial"/>
          <w:b/>
          <w:noProof/>
          <w:sz w:val="28"/>
          <w:szCs w:val="28"/>
          <w:u w:val="single"/>
          <w:shd w:val="clear" w:color="auto" w:fill="FFFFFF"/>
        </w:rPr>
        <w:t xml:space="preserve">dördüncü </w:t>
      </w:r>
      <w:r w:rsidR="00E87AFD" w:rsidRPr="00D91F7B">
        <w:rPr>
          <w:rFonts w:ascii="Arial" w:hAnsi="Arial" w:cs="Arial"/>
          <w:b/>
          <w:noProof/>
          <w:sz w:val="28"/>
          <w:szCs w:val="28"/>
          <w:u w:val="single"/>
          <w:shd w:val="clear" w:color="auto" w:fill="FFFFFF"/>
        </w:rPr>
        <w:t>y</w:t>
      </w:r>
      <w:r w:rsidR="00FB7B88" w:rsidRPr="00D91F7B">
        <w:rPr>
          <w:rFonts w:ascii="Arial" w:hAnsi="Arial" w:cs="Arial"/>
          <w:b/>
          <w:noProof/>
          <w:sz w:val="28"/>
          <w:szCs w:val="28"/>
          <w:u w:val="single"/>
          <w:shd w:val="clear" w:color="auto" w:fill="FFFFFF"/>
        </w:rPr>
        <w:t xml:space="preserve">ılında </w:t>
      </w:r>
      <w:r w:rsidR="00411B88" w:rsidRPr="00D91F7B">
        <w:rPr>
          <w:rFonts w:ascii="Arial" w:hAnsi="Arial" w:cs="Arial"/>
          <w:b/>
          <w:noProof/>
          <w:sz w:val="28"/>
          <w:szCs w:val="28"/>
          <w:u w:val="single"/>
          <w:shd w:val="clear" w:color="auto" w:fill="FFFFFF"/>
        </w:rPr>
        <w:t>devam ediyor</w:t>
      </w:r>
    </w:p>
    <w:p w14:paraId="6A530FDC" w14:textId="71134788" w:rsidR="00E87AFD" w:rsidRPr="00D91F7B" w:rsidRDefault="00A236A0" w:rsidP="00D91F7B">
      <w:pPr>
        <w:jc w:val="center"/>
        <w:rPr>
          <w:rStyle w:val="Gl"/>
          <w:rFonts w:ascii="Arial" w:hAnsi="Arial" w:cs="Arial"/>
          <w:bCs w:val="0"/>
          <w:sz w:val="32"/>
          <w:szCs w:val="32"/>
          <w:bdr w:val="none" w:sz="0" w:space="0" w:color="auto" w:frame="1"/>
          <w:shd w:val="clear" w:color="auto" w:fill="FFFFFF"/>
        </w:rPr>
      </w:pPr>
      <w:r w:rsidRPr="00D91F7B">
        <w:rPr>
          <w:rStyle w:val="Gl"/>
          <w:rFonts w:ascii="Arial" w:hAnsi="Arial" w:cs="Arial"/>
          <w:bCs w:val="0"/>
          <w:sz w:val="32"/>
          <w:szCs w:val="32"/>
          <w:bdr w:val="none" w:sz="0" w:space="0" w:color="auto" w:frame="1"/>
          <w:shd w:val="clear" w:color="auto" w:fill="FFFFFF"/>
        </w:rPr>
        <w:t>“</w:t>
      </w:r>
      <w:r w:rsidR="00411B88" w:rsidRPr="00D91F7B">
        <w:rPr>
          <w:rStyle w:val="Gl"/>
          <w:rFonts w:ascii="Arial" w:hAnsi="Arial" w:cs="Arial"/>
          <w:bCs w:val="0"/>
          <w:sz w:val="32"/>
          <w:szCs w:val="32"/>
          <w:bdr w:val="none" w:sz="0" w:space="0" w:color="auto" w:frame="1"/>
          <w:shd w:val="clear" w:color="auto" w:fill="FFFFFF"/>
        </w:rPr>
        <w:t>Âlimler Şehri: Erken Modern Dönem Atinası’nı Osmanlılaştırmak</w:t>
      </w:r>
      <w:r w:rsidRPr="00D91F7B">
        <w:rPr>
          <w:rStyle w:val="Gl"/>
          <w:rFonts w:ascii="Arial" w:hAnsi="Arial" w:cs="Arial"/>
          <w:bCs w:val="0"/>
          <w:sz w:val="32"/>
          <w:szCs w:val="32"/>
          <w:bdr w:val="none" w:sz="0" w:space="0" w:color="auto" w:frame="1"/>
          <w:shd w:val="clear" w:color="auto" w:fill="FFFFFF"/>
        </w:rPr>
        <w:t>”</w:t>
      </w:r>
    </w:p>
    <w:p w14:paraId="5502293D" w14:textId="77777777" w:rsidR="00D91F7B" w:rsidRDefault="00D91F7B" w:rsidP="00D91F7B">
      <w:pPr>
        <w:jc w:val="center"/>
        <w:rPr>
          <w:rStyle w:val="Gl"/>
          <w:rFonts w:ascii="Arial" w:hAnsi="Arial" w:cs="Arial"/>
          <w:bCs w:val="0"/>
          <w:bdr w:val="none" w:sz="0" w:space="0" w:color="auto" w:frame="1"/>
          <w:shd w:val="clear" w:color="auto" w:fill="FFFFFF"/>
        </w:rPr>
      </w:pPr>
    </w:p>
    <w:p w14:paraId="468683FC" w14:textId="3D788E91" w:rsidR="00E37B63" w:rsidRPr="00D91F7B" w:rsidRDefault="00411B88" w:rsidP="00D91F7B">
      <w:pPr>
        <w:jc w:val="center"/>
        <w:rPr>
          <w:rStyle w:val="Gl"/>
          <w:rFonts w:ascii="Arial" w:hAnsi="Arial" w:cs="Arial"/>
          <w:bCs w:val="0"/>
          <w:bdr w:val="none" w:sz="0" w:space="0" w:color="auto" w:frame="1"/>
          <w:shd w:val="clear" w:color="auto" w:fill="FFFFFF"/>
        </w:rPr>
      </w:pPr>
      <w:r w:rsidRPr="00D91F7B">
        <w:rPr>
          <w:rStyle w:val="Gl"/>
          <w:rFonts w:ascii="Arial" w:hAnsi="Arial" w:cs="Arial"/>
          <w:bCs w:val="0"/>
          <w:bdr w:val="none" w:sz="0" w:space="0" w:color="auto" w:frame="1"/>
          <w:shd w:val="clear" w:color="auto" w:fill="FFFFFF"/>
        </w:rPr>
        <w:t>12</w:t>
      </w:r>
      <w:r w:rsidR="00E37B63" w:rsidRPr="00D91F7B">
        <w:rPr>
          <w:rStyle w:val="Gl"/>
          <w:rFonts w:ascii="Arial" w:hAnsi="Arial" w:cs="Arial"/>
          <w:bCs w:val="0"/>
          <w:bdr w:val="none" w:sz="0" w:space="0" w:color="auto" w:frame="1"/>
          <w:shd w:val="clear" w:color="auto" w:fill="FFFFFF"/>
        </w:rPr>
        <w:t xml:space="preserve"> Aralık 202</w:t>
      </w:r>
      <w:r w:rsidRPr="00D91F7B">
        <w:rPr>
          <w:rStyle w:val="Gl"/>
          <w:rFonts w:ascii="Arial" w:hAnsi="Arial" w:cs="Arial"/>
          <w:bCs w:val="0"/>
          <w:bdr w:val="none" w:sz="0" w:space="0" w:color="auto" w:frame="1"/>
          <w:shd w:val="clear" w:color="auto" w:fill="FFFFFF"/>
        </w:rPr>
        <w:t>4</w:t>
      </w:r>
      <w:r w:rsidR="00E37B63" w:rsidRPr="00D91F7B">
        <w:rPr>
          <w:rStyle w:val="Gl"/>
          <w:rFonts w:ascii="Arial" w:hAnsi="Arial" w:cs="Arial"/>
          <w:bCs w:val="0"/>
          <w:bdr w:val="none" w:sz="0" w:space="0" w:color="auto" w:frame="1"/>
          <w:shd w:val="clear" w:color="auto" w:fill="FFFFFF"/>
        </w:rPr>
        <w:t>, 18.00</w:t>
      </w:r>
    </w:p>
    <w:p w14:paraId="6A88327D" w14:textId="77777777" w:rsidR="00E37B63" w:rsidRPr="00D91F7B" w:rsidRDefault="00E37B63" w:rsidP="001D65C6">
      <w:pPr>
        <w:jc w:val="center"/>
        <w:rPr>
          <w:rStyle w:val="Gl"/>
          <w:rFonts w:ascii="Arial" w:hAnsi="Arial" w:cs="Arial"/>
          <w:bCs w:val="0"/>
          <w:bdr w:val="none" w:sz="0" w:space="0" w:color="auto" w:frame="1"/>
          <w:shd w:val="clear" w:color="auto" w:fill="FFFFFF"/>
        </w:rPr>
      </w:pPr>
    </w:p>
    <w:p w14:paraId="73DAA697" w14:textId="2810AA7A" w:rsidR="0002632B" w:rsidRPr="00D91F7B" w:rsidRDefault="006D6E49" w:rsidP="00411B88">
      <w:pPr>
        <w:jc w:val="both"/>
        <w:rPr>
          <w:rFonts w:ascii="Arial" w:hAnsi="Arial" w:cs="Arial"/>
          <w:b/>
          <w:noProof/>
          <w:sz w:val="22"/>
          <w:szCs w:val="22"/>
        </w:rPr>
      </w:pPr>
      <w:r>
        <w:rPr>
          <w:rFonts w:ascii="Arial" w:hAnsi="Arial" w:cs="Arial"/>
          <w:b/>
          <w:noProof/>
          <w:sz w:val="22"/>
          <w:szCs w:val="22"/>
        </w:rPr>
        <w:t xml:space="preserve">Suna ve İnan Kıraç Vakfı </w:t>
      </w:r>
      <w:r w:rsidR="00E62B15" w:rsidRPr="00E62B15">
        <w:rPr>
          <w:rFonts w:ascii="Arial" w:hAnsi="Arial" w:cs="Arial"/>
          <w:b/>
          <w:noProof/>
          <w:sz w:val="22"/>
          <w:szCs w:val="22"/>
        </w:rPr>
        <w:t>İstanbul Araştırmaları Enstitüsü, Koç Üniversitesi Anadolu Medeniyetleri Araştırma Merkezi (ANAMED), Boğaziçi Üniversitesi Tarih Bölümü ve Yavuz Sezer’in Arkadaşları</w:t>
      </w:r>
      <w:r w:rsidR="00E62B15">
        <w:rPr>
          <w:rFonts w:ascii="Arial" w:hAnsi="Arial" w:cs="Arial"/>
          <w:b/>
          <w:noProof/>
          <w:sz w:val="22"/>
          <w:szCs w:val="22"/>
        </w:rPr>
        <w:t>’nın</w:t>
      </w:r>
      <w:r w:rsidR="001951CA" w:rsidRPr="00D91F7B">
        <w:rPr>
          <w:rFonts w:ascii="Arial" w:hAnsi="Arial" w:cs="Arial"/>
          <w:b/>
          <w:noProof/>
          <w:sz w:val="22"/>
          <w:szCs w:val="22"/>
        </w:rPr>
        <w:t>,</w:t>
      </w:r>
      <w:r w:rsidR="00671EF8" w:rsidRPr="00D91F7B">
        <w:rPr>
          <w:rFonts w:ascii="Arial" w:hAnsi="Arial" w:cs="Arial"/>
          <w:b/>
          <w:noProof/>
          <w:sz w:val="22"/>
          <w:szCs w:val="22"/>
        </w:rPr>
        <w:t xml:space="preserve"> mimarlık tarihçisi Yavuz Sezer anısına</w:t>
      </w:r>
      <w:r w:rsidR="0013266B" w:rsidRPr="00D91F7B">
        <w:rPr>
          <w:rFonts w:ascii="Arial" w:hAnsi="Arial" w:cs="Arial"/>
          <w:b/>
          <w:noProof/>
          <w:sz w:val="22"/>
          <w:szCs w:val="22"/>
        </w:rPr>
        <w:t xml:space="preserve"> düzenlediği </w:t>
      </w:r>
      <w:r w:rsidR="0002632B" w:rsidRPr="00D91F7B">
        <w:rPr>
          <w:rFonts w:ascii="Arial" w:hAnsi="Arial" w:cs="Arial"/>
          <w:b/>
          <w:noProof/>
          <w:sz w:val="22"/>
          <w:szCs w:val="22"/>
        </w:rPr>
        <w:t xml:space="preserve">konuşma serisinin </w:t>
      </w:r>
      <w:r w:rsidR="00411B88" w:rsidRPr="00D91F7B">
        <w:rPr>
          <w:rFonts w:ascii="Arial" w:hAnsi="Arial" w:cs="Arial"/>
          <w:b/>
          <w:noProof/>
          <w:sz w:val="22"/>
          <w:szCs w:val="22"/>
        </w:rPr>
        <w:t>dördüncüsünde Helenizm ve İslam’ın kesiştiği alanlarla ilgilenen kültür tarihçisi Elizabeth Key Fowden</w:t>
      </w:r>
      <w:r w:rsidR="0002632B" w:rsidRPr="00D91F7B">
        <w:rPr>
          <w:rFonts w:ascii="Arial" w:hAnsi="Arial" w:cs="Arial"/>
          <w:b/>
          <w:noProof/>
          <w:sz w:val="22"/>
          <w:szCs w:val="22"/>
        </w:rPr>
        <w:t xml:space="preserve"> ağırl</w:t>
      </w:r>
      <w:r w:rsidR="00E62B15">
        <w:rPr>
          <w:rFonts w:ascii="Arial" w:hAnsi="Arial" w:cs="Arial"/>
          <w:b/>
          <w:noProof/>
          <w:sz w:val="22"/>
          <w:szCs w:val="22"/>
        </w:rPr>
        <w:t>an</w:t>
      </w:r>
      <w:r w:rsidR="0002632B" w:rsidRPr="00D91F7B">
        <w:rPr>
          <w:rFonts w:ascii="Arial" w:hAnsi="Arial" w:cs="Arial"/>
          <w:b/>
          <w:noProof/>
          <w:sz w:val="22"/>
          <w:szCs w:val="22"/>
        </w:rPr>
        <w:t>ıyor.</w:t>
      </w:r>
      <w:r w:rsidR="00411B88" w:rsidRPr="00D91F7B">
        <w:rPr>
          <w:rFonts w:ascii="Arial" w:hAnsi="Arial" w:cs="Arial"/>
          <w:b/>
          <w:noProof/>
          <w:sz w:val="22"/>
          <w:szCs w:val="22"/>
        </w:rPr>
        <w:t xml:space="preserve"> Fowden’ın “Âlimler Şehri: Erken Modern Dönem Atinası’nı Osmanlılaştırmak”</w:t>
      </w:r>
      <w:r w:rsidR="0002632B" w:rsidRPr="00D91F7B">
        <w:rPr>
          <w:rFonts w:ascii="Arial" w:hAnsi="Arial" w:cs="Arial"/>
          <w:b/>
          <w:noProof/>
          <w:sz w:val="22"/>
          <w:szCs w:val="22"/>
        </w:rPr>
        <w:t xml:space="preserve"> başlıklı konuşma</w:t>
      </w:r>
      <w:r w:rsidR="008E1903" w:rsidRPr="00D91F7B">
        <w:rPr>
          <w:rFonts w:ascii="Arial" w:hAnsi="Arial" w:cs="Arial"/>
          <w:b/>
          <w:noProof/>
          <w:sz w:val="22"/>
          <w:szCs w:val="22"/>
        </w:rPr>
        <w:t>sı</w:t>
      </w:r>
      <w:r w:rsidR="00411B88" w:rsidRPr="00D91F7B">
        <w:rPr>
          <w:rFonts w:ascii="Arial" w:hAnsi="Arial" w:cs="Arial"/>
          <w:b/>
          <w:noProof/>
          <w:sz w:val="22"/>
          <w:szCs w:val="22"/>
        </w:rPr>
        <w:t xml:space="preserve"> 12 Aralık’ta</w:t>
      </w:r>
      <w:r w:rsidR="00411B88" w:rsidRPr="00D91F7B">
        <w:rPr>
          <w:rFonts w:ascii="Arial" w:hAnsi="Arial" w:cs="Arial"/>
          <w:sz w:val="22"/>
          <w:szCs w:val="22"/>
        </w:rPr>
        <w:t xml:space="preserve"> </w:t>
      </w:r>
      <w:r w:rsidR="00411B88" w:rsidRPr="00D91F7B">
        <w:rPr>
          <w:rFonts w:ascii="Arial" w:hAnsi="Arial" w:cs="Arial"/>
          <w:b/>
          <w:noProof/>
          <w:sz w:val="22"/>
          <w:szCs w:val="22"/>
        </w:rPr>
        <w:t xml:space="preserve">ANAMED Oditoryumu'nda </w:t>
      </w:r>
      <w:r w:rsidR="004D7256" w:rsidRPr="00D91F7B">
        <w:rPr>
          <w:rFonts w:ascii="Arial" w:hAnsi="Arial" w:cs="Arial"/>
          <w:b/>
          <w:noProof/>
          <w:sz w:val="22"/>
          <w:szCs w:val="22"/>
        </w:rPr>
        <w:t>gerçekleşecek</w:t>
      </w:r>
      <w:r w:rsidR="0002632B" w:rsidRPr="00D91F7B">
        <w:rPr>
          <w:rFonts w:ascii="Arial" w:hAnsi="Arial" w:cs="Arial"/>
          <w:b/>
          <w:noProof/>
          <w:sz w:val="22"/>
          <w:szCs w:val="22"/>
        </w:rPr>
        <w:t>.</w:t>
      </w:r>
    </w:p>
    <w:p w14:paraId="6CEE7CFF" w14:textId="77777777" w:rsidR="008870A4" w:rsidRPr="00D91F7B" w:rsidRDefault="008870A4" w:rsidP="008870A4">
      <w:pPr>
        <w:jc w:val="both"/>
        <w:rPr>
          <w:rFonts w:ascii="Arial" w:hAnsi="Arial" w:cs="Arial"/>
          <w:bCs/>
          <w:noProof/>
          <w:sz w:val="22"/>
          <w:szCs w:val="22"/>
        </w:rPr>
      </w:pPr>
    </w:p>
    <w:p w14:paraId="5BCAF898" w14:textId="45CB2B34" w:rsidR="00DF772B" w:rsidRPr="00D91F7B" w:rsidRDefault="00DF772B" w:rsidP="00DF772B">
      <w:pPr>
        <w:jc w:val="both"/>
        <w:rPr>
          <w:rFonts w:ascii="Arial" w:hAnsi="Arial" w:cs="Arial"/>
          <w:bCs/>
          <w:noProof/>
          <w:sz w:val="22"/>
          <w:szCs w:val="22"/>
        </w:rPr>
      </w:pPr>
      <w:r w:rsidRPr="00D91F7B">
        <w:rPr>
          <w:rStyle w:val="bumpedfont15"/>
          <w:rFonts w:ascii="Arial" w:eastAsia="Times New Roman" w:hAnsi="Arial" w:cs="Arial"/>
          <w:sz w:val="22"/>
          <w:szCs w:val="22"/>
        </w:rPr>
        <w:t>2021’de hayatını kaybeden tarihçi ve akademisyen Yavuz Sezer’in düşünsel mirasını yaşatmak amacıyla</w:t>
      </w:r>
      <w:r w:rsidR="00E62B15">
        <w:rPr>
          <w:rStyle w:val="bumpedfont15"/>
          <w:rFonts w:ascii="Arial" w:eastAsia="Times New Roman" w:hAnsi="Arial" w:cs="Arial"/>
          <w:sz w:val="22"/>
          <w:szCs w:val="22"/>
        </w:rPr>
        <w:t xml:space="preserve"> </w:t>
      </w:r>
      <w:r w:rsidR="00E62B15">
        <w:rPr>
          <w:rStyle w:val="apple-converted-space"/>
          <w:rFonts w:ascii="Arial" w:eastAsia="Times New Roman" w:hAnsi="Arial" w:cs="Arial"/>
          <w:sz w:val="22"/>
          <w:szCs w:val="22"/>
          <w:shd w:val="clear" w:color="auto" w:fill="FFFFFF"/>
        </w:rPr>
        <w:t>düzenlenen</w:t>
      </w:r>
      <w:r w:rsidRPr="00D91F7B">
        <w:rPr>
          <w:rStyle w:val="bumpedfont15"/>
          <w:rFonts w:ascii="Arial" w:eastAsia="Times New Roman" w:hAnsi="Arial" w:cs="Arial"/>
          <w:sz w:val="22"/>
          <w:szCs w:val="22"/>
          <w:shd w:val="clear" w:color="auto" w:fill="FFFFFF"/>
        </w:rPr>
        <w:t xml:space="preserve"> </w:t>
      </w:r>
      <w:r w:rsidR="00BC4DB9" w:rsidRPr="00D91F7B">
        <w:rPr>
          <w:rStyle w:val="bumpedfont15"/>
          <w:rFonts w:ascii="Arial" w:eastAsia="Times New Roman" w:hAnsi="Arial" w:cs="Arial"/>
          <w:sz w:val="22"/>
          <w:szCs w:val="22"/>
          <w:shd w:val="clear" w:color="auto" w:fill="FFFFFF"/>
        </w:rPr>
        <w:t>konuşma serisi</w:t>
      </w:r>
      <w:r w:rsidR="00411B88" w:rsidRPr="00D91F7B">
        <w:rPr>
          <w:rStyle w:val="bumpedfont15"/>
          <w:rFonts w:ascii="Arial" w:eastAsia="Times New Roman" w:hAnsi="Arial" w:cs="Arial"/>
          <w:sz w:val="22"/>
          <w:szCs w:val="22"/>
          <w:shd w:val="clear" w:color="auto" w:fill="FFFFFF"/>
        </w:rPr>
        <w:t xml:space="preserve"> “</w:t>
      </w:r>
      <w:r w:rsidR="00411B88" w:rsidRPr="00D91F7B">
        <w:rPr>
          <w:rStyle w:val="bumpedfont15"/>
          <w:rFonts w:ascii="Arial" w:eastAsia="Times New Roman" w:hAnsi="Arial" w:cs="Arial"/>
          <w:b/>
          <w:bCs/>
          <w:sz w:val="22"/>
          <w:szCs w:val="22"/>
          <w:shd w:val="clear" w:color="auto" w:fill="FFFFFF"/>
        </w:rPr>
        <w:t>Yavuz Sezer Anma Konuşmaları</w:t>
      </w:r>
      <w:r w:rsidR="00411B88" w:rsidRPr="00D91F7B">
        <w:rPr>
          <w:rStyle w:val="bumpedfont15"/>
          <w:rFonts w:ascii="Arial" w:eastAsia="Times New Roman" w:hAnsi="Arial" w:cs="Arial"/>
          <w:sz w:val="22"/>
          <w:szCs w:val="22"/>
          <w:shd w:val="clear" w:color="auto" w:fill="FFFFFF"/>
        </w:rPr>
        <w:t>”,</w:t>
      </w:r>
      <w:r w:rsidR="00BC4DB9" w:rsidRPr="00D91F7B">
        <w:rPr>
          <w:rStyle w:val="bumpedfont15"/>
          <w:rFonts w:ascii="Arial" w:eastAsia="Times New Roman" w:hAnsi="Arial" w:cs="Arial"/>
          <w:sz w:val="22"/>
          <w:szCs w:val="22"/>
          <w:shd w:val="clear" w:color="auto" w:fill="FFFFFF"/>
        </w:rPr>
        <w:t xml:space="preserve"> </w:t>
      </w:r>
      <w:r w:rsidRPr="00D91F7B">
        <w:rPr>
          <w:rStyle w:val="bumpedfont15"/>
          <w:rFonts w:ascii="Arial" w:eastAsia="Times New Roman" w:hAnsi="Arial" w:cs="Arial"/>
          <w:sz w:val="22"/>
          <w:szCs w:val="22"/>
          <w:shd w:val="clear" w:color="auto" w:fill="FFFFFF"/>
        </w:rPr>
        <w:t>dördüncü yılında devam ediyor. Her yıl m</w:t>
      </w:r>
      <w:r w:rsidR="00BC4DB9" w:rsidRPr="00D91F7B">
        <w:rPr>
          <w:rStyle w:val="bumpedfont15"/>
          <w:rFonts w:ascii="Arial" w:eastAsia="Times New Roman" w:hAnsi="Arial" w:cs="Arial"/>
          <w:sz w:val="22"/>
          <w:szCs w:val="22"/>
          <w:shd w:val="clear" w:color="auto" w:fill="FFFFFF"/>
        </w:rPr>
        <w:t>imarlık tarihi, şehir tarihi</w:t>
      </w:r>
      <w:r w:rsidR="00EC503B" w:rsidRPr="00D91F7B">
        <w:rPr>
          <w:rStyle w:val="bumpedfont15"/>
          <w:rFonts w:ascii="Arial" w:eastAsia="Times New Roman" w:hAnsi="Arial" w:cs="Arial"/>
          <w:sz w:val="22"/>
          <w:szCs w:val="22"/>
          <w:shd w:val="clear" w:color="auto" w:fill="FFFFFF"/>
        </w:rPr>
        <w:t>,</w:t>
      </w:r>
      <w:r w:rsidR="00BC4DB9" w:rsidRPr="00D91F7B">
        <w:rPr>
          <w:rStyle w:val="bumpedfont15"/>
          <w:rFonts w:ascii="Arial" w:eastAsia="Times New Roman" w:hAnsi="Arial" w:cs="Arial"/>
          <w:sz w:val="22"/>
          <w:szCs w:val="22"/>
          <w:shd w:val="clear" w:color="auto" w:fill="FFFFFF"/>
        </w:rPr>
        <w:t xml:space="preserve"> </w:t>
      </w:r>
      <w:r w:rsidR="00411B88" w:rsidRPr="00D91F7B">
        <w:rPr>
          <w:rStyle w:val="bumpedfont15"/>
          <w:rFonts w:ascii="Arial" w:eastAsia="Times New Roman" w:hAnsi="Arial" w:cs="Arial"/>
          <w:sz w:val="22"/>
          <w:szCs w:val="22"/>
          <w:shd w:val="clear" w:color="auto" w:fill="FFFFFF"/>
        </w:rPr>
        <w:t xml:space="preserve">kültür tarihi, </w:t>
      </w:r>
      <w:r w:rsidR="00BC4DB9" w:rsidRPr="00D91F7B">
        <w:rPr>
          <w:rStyle w:val="bumpedfont15"/>
          <w:rFonts w:ascii="Arial" w:eastAsia="Times New Roman" w:hAnsi="Arial" w:cs="Arial"/>
          <w:sz w:val="22"/>
          <w:szCs w:val="22"/>
          <w:shd w:val="clear" w:color="auto" w:fill="FFFFFF"/>
        </w:rPr>
        <w:t xml:space="preserve">kitap tarihi </w:t>
      </w:r>
      <w:r w:rsidR="00EC503B" w:rsidRPr="00D91F7B">
        <w:rPr>
          <w:rStyle w:val="bumpedfont15"/>
          <w:rFonts w:ascii="Arial" w:eastAsia="Times New Roman" w:hAnsi="Arial" w:cs="Arial"/>
          <w:sz w:val="22"/>
          <w:szCs w:val="22"/>
          <w:shd w:val="clear" w:color="auto" w:fill="FFFFFF"/>
        </w:rPr>
        <w:t xml:space="preserve">gibi </w:t>
      </w:r>
      <w:r w:rsidR="00BC4DB9" w:rsidRPr="00D91F7B">
        <w:rPr>
          <w:rStyle w:val="bumpedfont15"/>
          <w:rFonts w:ascii="Arial" w:eastAsia="Times New Roman" w:hAnsi="Arial" w:cs="Arial"/>
          <w:sz w:val="22"/>
          <w:szCs w:val="22"/>
          <w:shd w:val="clear" w:color="auto" w:fill="FFFFFF"/>
        </w:rPr>
        <w:t>alanlar</w:t>
      </w:r>
      <w:r w:rsidR="00EC503B" w:rsidRPr="00D91F7B">
        <w:rPr>
          <w:rStyle w:val="bumpedfont15"/>
          <w:rFonts w:ascii="Arial" w:eastAsia="Times New Roman" w:hAnsi="Arial" w:cs="Arial"/>
          <w:sz w:val="22"/>
          <w:szCs w:val="22"/>
          <w:shd w:val="clear" w:color="auto" w:fill="FFFFFF"/>
        </w:rPr>
        <w:t>da</w:t>
      </w:r>
      <w:r w:rsidR="00BC4DB9" w:rsidRPr="00D91F7B">
        <w:rPr>
          <w:rStyle w:val="bumpedfont15"/>
          <w:rFonts w:ascii="Arial" w:eastAsia="Times New Roman" w:hAnsi="Arial" w:cs="Arial"/>
          <w:sz w:val="22"/>
          <w:szCs w:val="22"/>
          <w:shd w:val="clear" w:color="auto" w:fill="FFFFFF"/>
        </w:rPr>
        <w:t xml:space="preserve"> önemli katkılar </w:t>
      </w:r>
      <w:r w:rsidR="00EC503B" w:rsidRPr="00D91F7B">
        <w:rPr>
          <w:rStyle w:val="bumpedfont15"/>
          <w:rFonts w:ascii="Arial" w:eastAsia="Times New Roman" w:hAnsi="Arial" w:cs="Arial"/>
          <w:sz w:val="22"/>
          <w:szCs w:val="22"/>
          <w:shd w:val="clear" w:color="auto" w:fill="FFFFFF"/>
        </w:rPr>
        <w:t>sağlamış</w:t>
      </w:r>
      <w:r w:rsidR="00EC503B" w:rsidRPr="00D91F7B">
        <w:rPr>
          <w:rStyle w:val="apple-converted-space"/>
          <w:rFonts w:ascii="Arial" w:eastAsia="Times New Roman" w:hAnsi="Arial" w:cs="Arial"/>
          <w:sz w:val="22"/>
          <w:szCs w:val="22"/>
          <w:shd w:val="clear" w:color="auto" w:fill="FFFFFF"/>
        </w:rPr>
        <w:t> </w:t>
      </w:r>
      <w:r w:rsidR="00BC4DB9" w:rsidRPr="00D91F7B">
        <w:rPr>
          <w:rStyle w:val="bumpedfont15"/>
          <w:rFonts w:ascii="Arial" w:eastAsia="Times New Roman" w:hAnsi="Arial" w:cs="Arial"/>
          <w:sz w:val="22"/>
          <w:szCs w:val="22"/>
          <w:shd w:val="clear" w:color="auto" w:fill="FFFFFF"/>
        </w:rPr>
        <w:t>uzmanları ağırla</w:t>
      </w:r>
      <w:r w:rsidRPr="00D91F7B">
        <w:rPr>
          <w:rStyle w:val="bumpedfont15"/>
          <w:rFonts w:ascii="Arial" w:eastAsia="Times New Roman" w:hAnsi="Arial" w:cs="Arial"/>
          <w:sz w:val="22"/>
          <w:szCs w:val="22"/>
          <w:shd w:val="clear" w:color="auto" w:fill="FFFFFF"/>
        </w:rPr>
        <w:t>yan etkinliğin</w:t>
      </w:r>
      <w:r w:rsidR="00B22535" w:rsidRPr="00D91F7B">
        <w:rPr>
          <w:rFonts w:ascii="Arial" w:hAnsi="Arial" w:cs="Arial"/>
          <w:bCs/>
          <w:noProof/>
          <w:sz w:val="22"/>
          <w:szCs w:val="22"/>
        </w:rPr>
        <w:t xml:space="preserve"> bu yılki konuğu, </w:t>
      </w:r>
      <w:r w:rsidR="00411B88" w:rsidRPr="00D91F7B">
        <w:rPr>
          <w:rFonts w:ascii="Arial" w:hAnsi="Arial" w:cs="Arial"/>
          <w:bCs/>
          <w:noProof/>
          <w:sz w:val="22"/>
          <w:szCs w:val="22"/>
        </w:rPr>
        <w:t xml:space="preserve">Cambridge Üniversitesi Klasik Bilimler Fakültesi’nde araştırmacı olan ve özellikle Helenizm ve İslam’ın kesiştiği alanlarla ilgilenen kültür tarihçisi </w:t>
      </w:r>
      <w:r w:rsidR="00411B88" w:rsidRPr="00D91F7B">
        <w:rPr>
          <w:rFonts w:ascii="Arial" w:hAnsi="Arial" w:cs="Arial"/>
          <w:b/>
          <w:noProof/>
          <w:sz w:val="22"/>
          <w:szCs w:val="22"/>
        </w:rPr>
        <w:t>Elizabeth Key Fowden</w:t>
      </w:r>
      <w:r w:rsidR="00411B88" w:rsidRPr="00D91F7B">
        <w:rPr>
          <w:rFonts w:ascii="Arial" w:hAnsi="Arial" w:cs="Arial"/>
          <w:bCs/>
          <w:noProof/>
          <w:sz w:val="22"/>
          <w:szCs w:val="22"/>
        </w:rPr>
        <w:t xml:space="preserve">. </w:t>
      </w:r>
      <w:r w:rsidR="00411B88" w:rsidRPr="00D91F7B">
        <w:rPr>
          <w:rFonts w:ascii="Arial" w:hAnsi="Arial" w:cs="Arial"/>
          <w:b/>
          <w:noProof/>
          <w:sz w:val="22"/>
          <w:szCs w:val="22"/>
        </w:rPr>
        <w:t>12 Aralık</w:t>
      </w:r>
      <w:r w:rsidR="00411B88" w:rsidRPr="00D91F7B">
        <w:rPr>
          <w:rFonts w:ascii="Arial" w:hAnsi="Arial" w:cs="Arial"/>
          <w:bCs/>
          <w:noProof/>
          <w:sz w:val="22"/>
          <w:szCs w:val="22"/>
        </w:rPr>
        <w:t xml:space="preserve">’ta saat </w:t>
      </w:r>
      <w:r w:rsidR="00533C6C" w:rsidRPr="00D91F7B">
        <w:rPr>
          <w:rFonts w:ascii="Arial" w:hAnsi="Arial" w:cs="Arial"/>
          <w:b/>
          <w:noProof/>
          <w:sz w:val="22"/>
          <w:szCs w:val="22"/>
        </w:rPr>
        <w:t>18.00</w:t>
      </w:r>
      <w:r w:rsidR="00533C6C" w:rsidRPr="00D91F7B">
        <w:rPr>
          <w:rFonts w:ascii="Arial" w:hAnsi="Arial" w:cs="Arial"/>
          <w:bCs/>
          <w:noProof/>
          <w:sz w:val="22"/>
          <w:szCs w:val="22"/>
        </w:rPr>
        <w:t xml:space="preserve">’de </w:t>
      </w:r>
      <w:r w:rsidR="00411B88" w:rsidRPr="00D91F7B">
        <w:rPr>
          <w:rFonts w:ascii="Arial" w:hAnsi="Arial" w:cs="Arial"/>
          <w:b/>
          <w:noProof/>
          <w:sz w:val="22"/>
          <w:szCs w:val="22"/>
        </w:rPr>
        <w:t>ANAMED Oditoryumu'nda</w:t>
      </w:r>
      <w:r w:rsidR="00411B88" w:rsidRPr="00D91F7B">
        <w:rPr>
          <w:rFonts w:ascii="Arial" w:hAnsi="Arial" w:cs="Arial"/>
          <w:bCs/>
          <w:noProof/>
          <w:sz w:val="22"/>
          <w:szCs w:val="22"/>
        </w:rPr>
        <w:t xml:space="preserve"> </w:t>
      </w:r>
      <w:r w:rsidR="00E440C3" w:rsidRPr="00D91F7B">
        <w:rPr>
          <w:rFonts w:ascii="Arial" w:hAnsi="Arial" w:cs="Arial"/>
          <w:bCs/>
          <w:noProof/>
          <w:sz w:val="22"/>
          <w:szCs w:val="22"/>
        </w:rPr>
        <w:t xml:space="preserve">gerçekleşecek etkinlikte </w:t>
      </w:r>
      <w:r w:rsidR="00411B88" w:rsidRPr="00D91F7B">
        <w:rPr>
          <w:rFonts w:ascii="Arial" w:hAnsi="Arial" w:cs="Arial"/>
          <w:bCs/>
          <w:noProof/>
          <w:sz w:val="22"/>
          <w:szCs w:val="22"/>
        </w:rPr>
        <w:t xml:space="preserve">Fowden, </w:t>
      </w:r>
      <w:r w:rsidR="00411B88" w:rsidRPr="00D91F7B">
        <w:rPr>
          <w:rFonts w:ascii="Arial" w:hAnsi="Arial" w:cs="Arial"/>
          <w:b/>
          <w:noProof/>
          <w:sz w:val="22"/>
          <w:szCs w:val="22"/>
        </w:rPr>
        <w:t>“</w:t>
      </w:r>
      <w:hyperlink r:id="rId7" w:history="1">
        <w:r w:rsidR="00411B88" w:rsidRPr="00382780">
          <w:rPr>
            <w:rStyle w:val="Kpr"/>
            <w:rFonts w:ascii="Arial" w:hAnsi="Arial" w:cs="Arial"/>
            <w:b/>
            <w:noProof/>
            <w:sz w:val="22"/>
            <w:szCs w:val="22"/>
          </w:rPr>
          <w:t>Âlimler Şehri: Erken Modern Dönem Atinası’nı Osmanlılaştırmak</w:t>
        </w:r>
      </w:hyperlink>
      <w:r w:rsidR="00411B88" w:rsidRPr="00D91F7B">
        <w:rPr>
          <w:rFonts w:ascii="Arial" w:hAnsi="Arial" w:cs="Arial"/>
          <w:b/>
          <w:noProof/>
          <w:sz w:val="22"/>
          <w:szCs w:val="22"/>
        </w:rPr>
        <w:t>”</w:t>
      </w:r>
      <w:r w:rsidR="00E440C3" w:rsidRPr="00D91F7B">
        <w:rPr>
          <w:rFonts w:ascii="Arial" w:hAnsi="Arial" w:cs="Arial"/>
          <w:bCs/>
          <w:noProof/>
          <w:sz w:val="22"/>
          <w:szCs w:val="22"/>
        </w:rPr>
        <w:t xml:space="preserve"> başlıklı bir konuşma yapacak. </w:t>
      </w:r>
    </w:p>
    <w:p w14:paraId="000B68C6" w14:textId="1E454FA5" w:rsidR="00D91F7B" w:rsidRPr="00D91F7B" w:rsidRDefault="00D91F7B" w:rsidP="00411B88">
      <w:pPr>
        <w:shd w:val="clear" w:color="auto" w:fill="FFFFFF"/>
        <w:spacing w:before="240"/>
        <w:jc w:val="both"/>
        <w:rPr>
          <w:rFonts w:ascii="Arial" w:hAnsi="Arial" w:cs="Arial"/>
          <w:b/>
          <w:noProof/>
          <w:sz w:val="22"/>
          <w:szCs w:val="22"/>
        </w:rPr>
      </w:pPr>
      <w:r w:rsidRPr="00D91F7B">
        <w:rPr>
          <w:rFonts w:ascii="Arial" w:hAnsi="Arial" w:cs="Arial"/>
          <w:b/>
          <w:noProof/>
          <w:sz w:val="22"/>
          <w:szCs w:val="22"/>
        </w:rPr>
        <w:t>Âlimler şehri Atina’</w:t>
      </w:r>
      <w:r w:rsidR="00D36276">
        <w:rPr>
          <w:rFonts w:ascii="Arial" w:hAnsi="Arial" w:cs="Arial"/>
          <w:b/>
          <w:noProof/>
          <w:sz w:val="22"/>
          <w:szCs w:val="22"/>
        </w:rPr>
        <w:t>nın göz ardı edilmiş geçmişi</w:t>
      </w:r>
    </w:p>
    <w:p w14:paraId="43EBCEBB" w14:textId="2FE69B0A" w:rsidR="00411B88" w:rsidRPr="00D91F7B" w:rsidRDefault="00DF772B" w:rsidP="00411B88">
      <w:pPr>
        <w:shd w:val="clear" w:color="auto" w:fill="FFFFFF"/>
        <w:spacing w:before="240"/>
        <w:jc w:val="both"/>
        <w:rPr>
          <w:rFonts w:ascii="Arial" w:hAnsi="Arial" w:cs="Arial"/>
          <w:bCs/>
          <w:noProof/>
          <w:sz w:val="22"/>
          <w:szCs w:val="22"/>
        </w:rPr>
      </w:pPr>
      <w:r w:rsidRPr="00D36276">
        <w:rPr>
          <w:rFonts w:ascii="Arial" w:hAnsi="Arial" w:cs="Arial"/>
          <w:bCs/>
          <w:noProof/>
          <w:sz w:val="22"/>
          <w:szCs w:val="22"/>
        </w:rPr>
        <w:t xml:space="preserve">Konuşmasında </w:t>
      </w:r>
      <w:r w:rsidR="00411B88" w:rsidRPr="00D36276">
        <w:rPr>
          <w:rFonts w:ascii="Arial" w:hAnsi="Arial" w:cs="Arial"/>
          <w:bCs/>
          <w:noProof/>
          <w:sz w:val="22"/>
          <w:szCs w:val="22"/>
        </w:rPr>
        <w:t>Süryani, Ermeni, İranlı, Arap ve Osmanlı yazarlar arasında “Âlimler Şehri</w:t>
      </w:r>
      <w:r w:rsidR="00D36276" w:rsidRPr="00D36276">
        <w:rPr>
          <w:rFonts w:ascii="Arial" w:hAnsi="Arial" w:cs="Arial"/>
          <w:bCs/>
          <w:noProof/>
          <w:sz w:val="22"/>
          <w:szCs w:val="22"/>
        </w:rPr>
        <w:t xml:space="preserve"> (</w:t>
      </w:r>
      <w:r w:rsidR="00D36276" w:rsidRPr="00AC1BCF">
        <w:rPr>
          <w:rFonts w:ascii="Arial" w:eastAsia="Times New Roman" w:hAnsi="Arial" w:cs="Arial"/>
          <w:iCs/>
          <w:sz w:val="22"/>
          <w:szCs w:val="22"/>
        </w:rPr>
        <w:t>Medinetü’l-H</w:t>
      </w:r>
      <w:r w:rsidR="00D36276">
        <w:rPr>
          <w:rFonts w:ascii="Arial" w:eastAsia="Times New Roman" w:hAnsi="Arial" w:cs="Arial"/>
          <w:iCs/>
          <w:sz w:val="22"/>
          <w:szCs w:val="22"/>
        </w:rPr>
        <w:t>ü</w:t>
      </w:r>
      <w:r w:rsidR="00D36276" w:rsidRPr="00AC1BCF">
        <w:rPr>
          <w:rFonts w:ascii="Arial" w:eastAsia="Times New Roman" w:hAnsi="Arial" w:cs="Arial"/>
          <w:iCs/>
          <w:sz w:val="22"/>
          <w:szCs w:val="22"/>
        </w:rPr>
        <w:t>kema)</w:t>
      </w:r>
      <w:r w:rsidR="00411B88" w:rsidRPr="00D36276">
        <w:rPr>
          <w:rFonts w:ascii="Arial" w:hAnsi="Arial" w:cs="Arial"/>
          <w:bCs/>
          <w:noProof/>
          <w:sz w:val="22"/>
          <w:szCs w:val="22"/>
        </w:rPr>
        <w:t xml:space="preserve">” olarak bilinen Atina’ya odaklanacak olan Fowden, </w:t>
      </w:r>
      <w:r w:rsidR="00D36276" w:rsidRPr="00D36276">
        <w:rPr>
          <w:rFonts w:ascii="Arial" w:hAnsi="Arial" w:cs="Arial"/>
          <w:bCs/>
          <w:noProof/>
          <w:sz w:val="22"/>
          <w:szCs w:val="22"/>
        </w:rPr>
        <w:t>bu tanımlamanın Atina mimarisinin on dokuzuncu yüzyıl öncesine ait, büyük ölçüde gölgede kalmış veya göz ardı edilmiş yorumlarında nasıl yer aldığını ele al</w:t>
      </w:r>
      <w:r w:rsidR="00D36276">
        <w:rPr>
          <w:rFonts w:ascii="Arial" w:hAnsi="Arial" w:cs="Arial"/>
          <w:bCs/>
          <w:noProof/>
          <w:sz w:val="22"/>
          <w:szCs w:val="22"/>
        </w:rPr>
        <w:t>acak</w:t>
      </w:r>
      <w:r w:rsidR="00D36276" w:rsidRPr="00D36276">
        <w:rPr>
          <w:rFonts w:ascii="Arial" w:hAnsi="Arial" w:cs="Arial"/>
          <w:bCs/>
          <w:noProof/>
          <w:sz w:val="22"/>
          <w:szCs w:val="22"/>
        </w:rPr>
        <w:t>.</w:t>
      </w:r>
      <w:r w:rsidR="00411B88" w:rsidRPr="00D91F7B">
        <w:rPr>
          <w:rFonts w:ascii="Arial" w:hAnsi="Arial" w:cs="Arial"/>
          <w:bCs/>
          <w:noProof/>
          <w:sz w:val="22"/>
          <w:szCs w:val="22"/>
        </w:rPr>
        <w:t xml:space="preserve">.   </w:t>
      </w:r>
    </w:p>
    <w:p w14:paraId="33BC111C" w14:textId="33F46E93" w:rsidR="00DF772B" w:rsidRPr="00D91F7B" w:rsidRDefault="00DF772B" w:rsidP="00DF772B">
      <w:pPr>
        <w:shd w:val="clear" w:color="auto" w:fill="FFFFFF"/>
        <w:spacing w:before="240"/>
        <w:jc w:val="both"/>
        <w:rPr>
          <w:rFonts w:ascii="Arial" w:hAnsi="Arial" w:cs="Arial"/>
          <w:bCs/>
          <w:noProof/>
          <w:sz w:val="22"/>
          <w:szCs w:val="22"/>
        </w:rPr>
      </w:pPr>
      <w:r w:rsidRPr="00D91F7B">
        <w:rPr>
          <w:rFonts w:ascii="Arial" w:hAnsi="Arial" w:cs="Arial"/>
          <w:bCs/>
          <w:noProof/>
          <w:sz w:val="22"/>
          <w:szCs w:val="22"/>
        </w:rPr>
        <w:t xml:space="preserve">Fowden aynı zamanda Atina </w:t>
      </w:r>
      <w:r w:rsidR="00E62B15">
        <w:rPr>
          <w:rFonts w:ascii="Arial" w:hAnsi="Arial" w:cs="Arial"/>
          <w:bCs/>
          <w:noProof/>
          <w:sz w:val="22"/>
          <w:szCs w:val="22"/>
        </w:rPr>
        <w:t>hakkındaki araştırmaların</w:t>
      </w:r>
      <w:r w:rsidRPr="00D91F7B">
        <w:rPr>
          <w:rFonts w:ascii="Arial" w:hAnsi="Arial" w:cs="Arial"/>
          <w:bCs/>
          <w:noProof/>
          <w:sz w:val="22"/>
          <w:szCs w:val="22"/>
        </w:rPr>
        <w:t xml:space="preserve"> yakın zamana kadar yalnızca </w:t>
      </w:r>
      <w:r w:rsidR="00D36276">
        <w:rPr>
          <w:rFonts w:ascii="Arial" w:hAnsi="Arial" w:cs="Arial"/>
          <w:bCs/>
          <w:noProof/>
          <w:sz w:val="22"/>
          <w:szCs w:val="22"/>
        </w:rPr>
        <w:t>“</w:t>
      </w:r>
      <w:r w:rsidRPr="00D91F7B">
        <w:rPr>
          <w:rFonts w:ascii="Arial" w:hAnsi="Arial" w:cs="Arial"/>
          <w:bCs/>
          <w:noProof/>
          <w:sz w:val="22"/>
          <w:szCs w:val="22"/>
        </w:rPr>
        <w:t>antik ve modern</w:t>
      </w:r>
      <w:r w:rsidR="00D36276">
        <w:rPr>
          <w:rFonts w:ascii="Arial" w:hAnsi="Arial" w:cs="Arial"/>
          <w:bCs/>
          <w:noProof/>
          <w:sz w:val="22"/>
          <w:szCs w:val="22"/>
        </w:rPr>
        <w:t>”</w:t>
      </w:r>
      <w:r w:rsidRPr="00D91F7B">
        <w:rPr>
          <w:rFonts w:ascii="Arial" w:hAnsi="Arial" w:cs="Arial"/>
          <w:bCs/>
          <w:noProof/>
          <w:sz w:val="22"/>
          <w:szCs w:val="22"/>
        </w:rPr>
        <w:t xml:space="preserve"> terimleriyle çerçevelenmesine dikkat çekecek ve bu yaklaşımın antik kentin etkileyici mimari mirasıyla birlikte yaşayıp ona anlam katan ortaçağ ve erken modern, yani Hıristiyan ve Müslüman evrelerini nasıl görmezden geldiğini ele ala</w:t>
      </w:r>
      <w:r w:rsidR="00B877EA">
        <w:rPr>
          <w:rFonts w:ascii="Arial" w:hAnsi="Arial" w:cs="Arial"/>
          <w:bCs/>
          <w:noProof/>
          <w:sz w:val="22"/>
          <w:szCs w:val="22"/>
        </w:rPr>
        <w:t>rak</w:t>
      </w:r>
      <w:r w:rsidRPr="00D91F7B">
        <w:rPr>
          <w:rFonts w:ascii="Arial" w:hAnsi="Arial" w:cs="Arial"/>
          <w:bCs/>
          <w:noProof/>
          <w:sz w:val="22"/>
          <w:szCs w:val="22"/>
        </w:rPr>
        <w:t xml:space="preserve"> önemli bir tarihyazımı sorununa ışık tutacak. </w:t>
      </w:r>
    </w:p>
    <w:p w14:paraId="67E4C56E" w14:textId="4CEF4144" w:rsidR="00147B2D" w:rsidRPr="00D91F7B" w:rsidRDefault="00147B2D" w:rsidP="008870A4">
      <w:pPr>
        <w:shd w:val="clear" w:color="auto" w:fill="FFFFFF"/>
        <w:spacing w:before="240"/>
        <w:jc w:val="both"/>
        <w:rPr>
          <w:rFonts w:ascii="Arial" w:hAnsi="Arial" w:cs="Arial"/>
          <w:b/>
          <w:i/>
          <w:iCs/>
          <w:noProof/>
          <w:color w:val="C00000"/>
          <w:sz w:val="22"/>
          <w:szCs w:val="22"/>
        </w:rPr>
      </w:pPr>
      <w:r w:rsidRPr="00D91F7B">
        <w:rPr>
          <w:rFonts w:ascii="Arial" w:hAnsi="Arial" w:cs="Arial"/>
          <w:b/>
          <w:i/>
          <w:iCs/>
          <w:noProof/>
          <w:color w:val="C00000"/>
          <w:sz w:val="22"/>
          <w:szCs w:val="22"/>
        </w:rPr>
        <w:t>Etkinlik ücretsizdir ve kayıt gerekmemektedir. Etkinlik dili İngilizcedir, Türkçeye simultane tercüme yapılacaktır.</w:t>
      </w:r>
    </w:p>
    <w:p w14:paraId="6DA17706" w14:textId="77777777" w:rsidR="00D6752C" w:rsidRPr="00D91F7B" w:rsidRDefault="00D6752C" w:rsidP="001D65C6">
      <w:pPr>
        <w:pStyle w:val="Standard"/>
        <w:tabs>
          <w:tab w:val="left" w:pos="9498"/>
        </w:tabs>
        <w:jc w:val="both"/>
        <w:rPr>
          <w:rFonts w:ascii="Arial" w:hAnsi="Arial" w:cs="Arial"/>
          <w:b/>
          <w:noProof/>
          <w:sz w:val="22"/>
          <w:szCs w:val="22"/>
          <w:u w:val="single"/>
          <w:lang w:val="tr-TR"/>
        </w:rPr>
      </w:pPr>
    </w:p>
    <w:p w14:paraId="625BAFA4" w14:textId="77777777" w:rsidR="00EA3F47" w:rsidRPr="00D91F7B" w:rsidRDefault="00EA3F47" w:rsidP="001D65C6">
      <w:pPr>
        <w:pStyle w:val="Standard"/>
        <w:tabs>
          <w:tab w:val="left" w:pos="9498"/>
        </w:tabs>
        <w:jc w:val="both"/>
        <w:rPr>
          <w:rFonts w:ascii="Arial" w:hAnsi="Arial" w:cs="Arial"/>
          <w:b/>
          <w:noProof/>
          <w:sz w:val="22"/>
          <w:szCs w:val="22"/>
          <w:u w:val="single"/>
          <w:lang w:val="tr-TR"/>
        </w:rPr>
      </w:pPr>
    </w:p>
    <w:p w14:paraId="7647B21F" w14:textId="1525B349" w:rsidR="00722B4D" w:rsidRPr="00D91F7B" w:rsidRDefault="00722B4D" w:rsidP="001D65C6">
      <w:pPr>
        <w:pStyle w:val="Standard"/>
        <w:tabs>
          <w:tab w:val="left" w:pos="9498"/>
        </w:tabs>
        <w:jc w:val="both"/>
        <w:rPr>
          <w:rFonts w:ascii="Arial" w:hAnsi="Arial" w:cs="Arial"/>
          <w:noProof/>
          <w:sz w:val="22"/>
          <w:szCs w:val="22"/>
          <w:u w:val="single"/>
          <w:lang w:val="tr-TR"/>
        </w:rPr>
      </w:pPr>
      <w:r w:rsidRPr="00D91F7B">
        <w:rPr>
          <w:rFonts w:ascii="Arial" w:hAnsi="Arial" w:cs="Arial"/>
          <w:b/>
          <w:noProof/>
          <w:sz w:val="22"/>
          <w:szCs w:val="22"/>
          <w:u w:val="single"/>
          <w:lang w:val="tr-TR"/>
        </w:rPr>
        <w:t>Detaylı Bilgi:</w:t>
      </w:r>
      <w:r w:rsidRPr="00D91F7B">
        <w:rPr>
          <w:rFonts w:ascii="Arial" w:hAnsi="Arial" w:cs="Arial"/>
          <w:noProof/>
          <w:sz w:val="22"/>
          <w:szCs w:val="22"/>
          <w:u w:val="single"/>
          <w:lang w:val="tr-TR"/>
        </w:rPr>
        <w:t xml:space="preserve"> </w:t>
      </w:r>
    </w:p>
    <w:p w14:paraId="37893384" w14:textId="65A22A13" w:rsidR="00722B4D" w:rsidRPr="00D91F7B" w:rsidRDefault="00DF772B" w:rsidP="001D65C6">
      <w:pPr>
        <w:pStyle w:val="Default"/>
        <w:rPr>
          <w:rStyle w:val="Kpr"/>
          <w:rFonts w:ascii="Arial" w:hAnsi="Arial" w:cs="Arial"/>
          <w:noProof/>
          <w:color w:val="auto"/>
        </w:rPr>
      </w:pPr>
      <w:r w:rsidRPr="00D91F7B">
        <w:rPr>
          <w:rFonts w:ascii="Arial" w:hAnsi="Arial" w:cs="Arial"/>
          <w:noProof/>
          <w:color w:val="auto"/>
        </w:rPr>
        <w:t>Özlem Karahan</w:t>
      </w:r>
      <w:r w:rsidR="00722B4D" w:rsidRPr="00D91F7B">
        <w:rPr>
          <w:rFonts w:ascii="Arial" w:hAnsi="Arial" w:cs="Arial"/>
          <w:noProof/>
          <w:color w:val="auto"/>
        </w:rPr>
        <w:t xml:space="preserve"> - Grup </w:t>
      </w:r>
      <w:r w:rsidRPr="00D91F7B">
        <w:rPr>
          <w:rFonts w:ascii="Arial" w:hAnsi="Arial" w:cs="Arial"/>
          <w:noProof/>
          <w:color w:val="auto"/>
        </w:rPr>
        <w:t xml:space="preserve">Yeni </w:t>
      </w:r>
      <w:r w:rsidR="00722B4D" w:rsidRPr="00D91F7B">
        <w:rPr>
          <w:rFonts w:ascii="Arial" w:hAnsi="Arial" w:cs="Arial"/>
          <w:noProof/>
          <w:color w:val="auto"/>
        </w:rPr>
        <w:t xml:space="preserve">İletişim / </w:t>
      </w:r>
      <w:hyperlink r:id="rId8" w:history="1">
        <w:r w:rsidRPr="00D91F7B">
          <w:rPr>
            <w:rStyle w:val="Kpr"/>
            <w:rFonts w:ascii="Arial" w:hAnsi="Arial" w:cs="Arial"/>
            <w:noProof/>
          </w:rPr>
          <w:t>okarahan@grupyeni.com.tr</w:t>
        </w:r>
      </w:hyperlink>
      <w:r w:rsidR="00722B4D" w:rsidRPr="00D91F7B">
        <w:rPr>
          <w:rStyle w:val="Kpr"/>
          <w:rFonts w:ascii="Arial" w:hAnsi="Arial" w:cs="Arial"/>
          <w:noProof/>
          <w:color w:val="auto"/>
        </w:rPr>
        <w:t xml:space="preserve"> </w:t>
      </w:r>
      <w:r w:rsidR="00722B4D" w:rsidRPr="00D91F7B">
        <w:rPr>
          <w:rFonts w:ascii="Arial" w:hAnsi="Arial" w:cs="Arial"/>
          <w:noProof/>
          <w:color w:val="auto"/>
        </w:rPr>
        <w:t xml:space="preserve"> (212) 292 13 13 </w:t>
      </w:r>
    </w:p>
    <w:p w14:paraId="5D5BD5FE" w14:textId="4C553E5D" w:rsidR="008320FB" w:rsidRPr="00D91F7B" w:rsidRDefault="000C471D" w:rsidP="001D65C6">
      <w:pPr>
        <w:jc w:val="both"/>
        <w:rPr>
          <w:rFonts w:ascii="Arial" w:hAnsi="Arial" w:cs="Arial"/>
          <w:b/>
          <w:noProof/>
          <w:sz w:val="22"/>
          <w:szCs w:val="22"/>
          <w:u w:val="single"/>
        </w:rPr>
      </w:pPr>
      <w:r w:rsidRPr="00D91F7B">
        <w:rPr>
          <w:rFonts w:ascii="Arial" w:hAnsi="Arial" w:cs="Arial"/>
          <w:noProof/>
          <w:sz w:val="22"/>
          <w:szCs w:val="22"/>
        </w:rPr>
        <w:t>Damla Pinçe – Pera Müzesi /</w:t>
      </w:r>
      <w:r w:rsidR="00102667" w:rsidRPr="00D91F7B">
        <w:rPr>
          <w:rFonts w:ascii="Arial" w:hAnsi="Arial" w:cs="Arial"/>
          <w:noProof/>
          <w:sz w:val="22"/>
          <w:szCs w:val="22"/>
        </w:rPr>
        <w:t xml:space="preserve"> </w:t>
      </w:r>
      <w:hyperlink r:id="rId9" w:history="1">
        <w:r w:rsidR="00102667" w:rsidRPr="00D91F7B">
          <w:rPr>
            <w:rStyle w:val="Kpr"/>
            <w:rFonts w:ascii="Arial" w:hAnsi="Arial" w:cs="Arial"/>
            <w:sz w:val="22"/>
            <w:szCs w:val="22"/>
          </w:rPr>
          <w:t>Damla.Pince@peramuzesi.org.tr</w:t>
        </w:r>
      </w:hyperlink>
      <w:r w:rsidR="00102667" w:rsidRPr="00D91F7B">
        <w:rPr>
          <w:rFonts w:ascii="Arial" w:hAnsi="Arial" w:cs="Arial"/>
          <w:sz w:val="22"/>
          <w:szCs w:val="22"/>
        </w:rPr>
        <w:t xml:space="preserve"> (0212) 334 09 00</w:t>
      </w:r>
    </w:p>
    <w:p w14:paraId="3BB31304" w14:textId="77777777" w:rsidR="00500B09" w:rsidRPr="00D91F7B" w:rsidRDefault="00500B09" w:rsidP="001D65C6">
      <w:pPr>
        <w:jc w:val="both"/>
        <w:rPr>
          <w:rFonts w:ascii="Arial" w:hAnsi="Arial" w:cs="Arial"/>
          <w:b/>
          <w:noProof/>
        </w:rPr>
      </w:pPr>
    </w:p>
    <w:p w14:paraId="769D2442" w14:textId="77777777" w:rsidR="00533C6C" w:rsidRPr="00D91F7B" w:rsidRDefault="00533C6C" w:rsidP="001D65C6">
      <w:pPr>
        <w:jc w:val="both"/>
        <w:rPr>
          <w:rFonts w:ascii="Arial" w:hAnsi="Arial" w:cs="Arial"/>
          <w:b/>
          <w:noProof/>
        </w:rPr>
      </w:pPr>
    </w:p>
    <w:p w14:paraId="00F5FCB5" w14:textId="79D12329" w:rsidR="007544E5" w:rsidRPr="00D91F7B" w:rsidRDefault="007544E5" w:rsidP="00D91F7B">
      <w:pPr>
        <w:jc w:val="both"/>
        <w:rPr>
          <w:rFonts w:ascii="Arial" w:hAnsi="Arial" w:cs="Arial"/>
          <w:b/>
          <w:noProof/>
          <w:sz w:val="20"/>
          <w:szCs w:val="20"/>
        </w:rPr>
      </w:pPr>
      <w:r w:rsidRPr="00D91F7B">
        <w:rPr>
          <w:rFonts w:ascii="Arial" w:hAnsi="Arial" w:cs="Arial"/>
          <w:b/>
          <w:noProof/>
          <w:sz w:val="20"/>
          <w:szCs w:val="20"/>
        </w:rPr>
        <w:t xml:space="preserve">Yavuz Sezer </w:t>
      </w:r>
      <w:r w:rsidR="00F2545B" w:rsidRPr="00D91F7B">
        <w:rPr>
          <w:rFonts w:ascii="Arial" w:hAnsi="Arial" w:cs="Arial"/>
          <w:b/>
          <w:noProof/>
          <w:sz w:val="20"/>
          <w:szCs w:val="20"/>
        </w:rPr>
        <w:t>hakkında</w:t>
      </w:r>
    </w:p>
    <w:p w14:paraId="6076320B" w14:textId="77777777" w:rsidR="00D91F7B" w:rsidRDefault="00D91F7B" w:rsidP="00D91F7B">
      <w:pPr>
        <w:spacing w:after="240"/>
        <w:jc w:val="both"/>
        <w:rPr>
          <w:rFonts w:ascii="Arial" w:hAnsi="Arial" w:cs="Arial"/>
          <w:noProof/>
          <w:sz w:val="20"/>
          <w:szCs w:val="20"/>
        </w:rPr>
      </w:pPr>
      <w:r w:rsidRPr="00D91F7B">
        <w:rPr>
          <w:rFonts w:ascii="Arial" w:hAnsi="Arial" w:cs="Arial"/>
          <w:noProof/>
          <w:sz w:val="20"/>
          <w:szCs w:val="20"/>
        </w:rPr>
        <w:t xml:space="preserve">Yavuz Sezer, 13 Eylül 1979’da Bakırköy’de doğdu. Çocukluk ve ilk gençlik yıllarını İstanbul’un Kocamustafapaşa semtinde geçiren Sezer, 1997 yılında Vefa Lisesi’nden mezun oldu. Lisans eğitimini Boğaziçi Üniversitesi Tarih Bölümü’nde yaptı, 2005 yılında aynı bölümde yüksek lisansını tamamladı. Doktora çalışmalarına 2008 yılında MIT’nin (Massachusetts Institute of Technology) “Sanat ve Mimarlık Tarihi ve Eleştirisi” (The History, Theory and Criticism of Architecture and Art Group) programında başladı. Bu programı 2016 yılında, “The Architecture of Bibliophilia: Eighteenth-Century Ottoman Libraries [Kitapseverliğin Mimarisi: Onsekizinci Yüzyıl Osmanlı Kütüphaneleri]” başlıklı teziyle tamamladı. Son derecede başarılı olan bu tezin kitap olarak yayınlanması yönündeki hazırlıklar halen devam etmektedir. Yavuz Sezer, 2013 yılından 2021 yılına kadar İstanbul Bilgi Üniversitesi Mimarlık Fakültesi’nin öğretim kadrosunda yer almış, burada şehir, kültür ve mimarlık tarihi alanlarında binlerce öğrenciye eğitim vermiştir. </w:t>
      </w:r>
    </w:p>
    <w:p w14:paraId="713D2D62" w14:textId="3C3BE2BD" w:rsidR="00E37B63" w:rsidRPr="00D91F7B" w:rsidRDefault="00D91F7B" w:rsidP="00D91F7B">
      <w:pPr>
        <w:spacing w:after="240"/>
        <w:jc w:val="both"/>
        <w:rPr>
          <w:rFonts w:ascii="Arial" w:hAnsi="Arial" w:cs="Arial"/>
          <w:b/>
          <w:bCs/>
          <w:i/>
          <w:sz w:val="20"/>
          <w:szCs w:val="20"/>
        </w:rPr>
      </w:pPr>
      <w:r w:rsidRPr="00D91F7B">
        <w:rPr>
          <w:rFonts w:ascii="Arial" w:hAnsi="Arial" w:cs="Arial"/>
          <w:noProof/>
          <w:sz w:val="20"/>
          <w:szCs w:val="20"/>
        </w:rPr>
        <w:lastRenderedPageBreak/>
        <w:t>Yavuz Sezer’in Covid-19 salgını nedeniyle 24 Mart 2021 günü aramızdan erken ayrılması şüphesiz yalnızca yakınları için değil, öğrencileri, meslektaşları ve tarih disiplini için büyük bir kayıp olmuştur. Sezer’in ilgi alanları, doktora tezini yazdığı Osmanlı mimarisi alanıyla sınırlı değildi. Kendisi okuma tarihi ve düşünce tarihi, şehir tarihi (özellikle İstanbul tarihi) alanlarındaki yazı ve konuşmalarıyla da bilinmekteydi.</w:t>
      </w:r>
    </w:p>
    <w:p w14:paraId="2C5799DB" w14:textId="5444CAD2" w:rsidR="00D91F7B" w:rsidRPr="00D91F7B" w:rsidRDefault="00D91F7B" w:rsidP="00D91F7B">
      <w:pPr>
        <w:shd w:val="clear" w:color="auto" w:fill="FFFFFF"/>
        <w:jc w:val="both"/>
        <w:rPr>
          <w:rFonts w:ascii="Arial" w:hAnsi="Arial" w:cs="Arial"/>
          <w:b/>
          <w:bCs/>
          <w:sz w:val="20"/>
          <w:szCs w:val="20"/>
        </w:rPr>
      </w:pPr>
      <w:r w:rsidRPr="00D91F7B">
        <w:rPr>
          <w:rFonts w:ascii="Arial" w:hAnsi="Arial" w:cs="Arial"/>
          <w:b/>
          <w:bCs/>
          <w:sz w:val="20"/>
          <w:szCs w:val="20"/>
        </w:rPr>
        <w:t xml:space="preserve">Elizabeth Key Fowden </w:t>
      </w:r>
      <w:r>
        <w:rPr>
          <w:rFonts w:ascii="Arial" w:hAnsi="Arial" w:cs="Arial"/>
          <w:b/>
          <w:bCs/>
          <w:sz w:val="20"/>
          <w:szCs w:val="20"/>
        </w:rPr>
        <w:t>h</w:t>
      </w:r>
      <w:r w:rsidRPr="00D91F7B">
        <w:rPr>
          <w:rFonts w:ascii="Arial" w:hAnsi="Arial" w:cs="Arial"/>
          <w:b/>
          <w:bCs/>
          <w:sz w:val="20"/>
          <w:szCs w:val="20"/>
        </w:rPr>
        <w:t>akkında</w:t>
      </w:r>
    </w:p>
    <w:p w14:paraId="397B34EE" w14:textId="3F15AE17" w:rsidR="00E37B63" w:rsidRPr="00D91F7B" w:rsidRDefault="00D91F7B" w:rsidP="00AC1BCF">
      <w:pPr>
        <w:shd w:val="clear" w:color="auto" w:fill="FFFFFF"/>
        <w:jc w:val="both"/>
        <w:rPr>
          <w:noProof/>
        </w:rPr>
      </w:pPr>
      <w:r w:rsidRPr="00D91F7B">
        <w:rPr>
          <w:rFonts w:ascii="Arial" w:hAnsi="Arial" w:cs="Arial"/>
          <w:sz w:val="20"/>
          <w:szCs w:val="20"/>
        </w:rPr>
        <w:t>Elizabeth Key Fowden (Araştırmacı, Cambridge Üniversitesi Klasik Bilimler Fakültesi) özellikle Helenizm ve İslam’ın kesiştiği alanlarla ilgilenen bir kültür tarihçisidir. Kitapları arasında The Barbarian Plain: Saint Sergius between Rome and Iran, Garth Fowden ile yazdığı Studies on Hellenism, Christianity and the Umayyads ve Contextualizing Late Greek Philosophy ile eş editörlüğünü yaptığı Cities as Palimpsests? Responses to Antiquity in Eastern Mediterranean Urbanism yer alır. Üzerinde çalışmakta olduğu, Gerda Henkel Vakfı ve ERC tarafından desteklenen kitap projesi</w:t>
      </w:r>
      <w:r w:rsidR="00E62B15">
        <w:rPr>
          <w:rFonts w:ascii="Arial" w:hAnsi="Arial" w:cs="Arial"/>
          <w:sz w:val="20"/>
          <w:szCs w:val="20"/>
        </w:rPr>
        <w:t>,</w:t>
      </w:r>
      <w:r w:rsidRPr="00D91F7B">
        <w:rPr>
          <w:rFonts w:ascii="Arial" w:hAnsi="Arial" w:cs="Arial"/>
          <w:sz w:val="20"/>
          <w:szCs w:val="20"/>
        </w:rPr>
        <w:t xml:space="preserve"> The Parthenon Mosque, Osmanlı İmparatorluğu’nun Atina’daki maddi kültürle ilişkisini araştırmaktadır. </w:t>
      </w:r>
    </w:p>
    <w:sectPr w:rsidR="00E37B63" w:rsidRPr="00D91F7B" w:rsidSect="00153677">
      <w:headerReference w:type="default" r:id="rId10"/>
      <w:footerReference w:type="default" r:id="rId11"/>
      <w:pgSz w:w="11900" w:h="16840"/>
      <w:pgMar w:top="720" w:right="720" w:bottom="720" w:left="720" w:header="709" w:footer="45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B33E" w14:textId="77777777" w:rsidR="00240417" w:rsidRDefault="00240417">
      <w:r>
        <w:separator/>
      </w:r>
    </w:p>
  </w:endnote>
  <w:endnote w:type="continuationSeparator" w:id="0">
    <w:p w14:paraId="754AF6C1" w14:textId="77777777" w:rsidR="00240417" w:rsidRDefault="0024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F309AE">
    <w:pPr>
      <w:pStyle w:val="AralkYok"/>
      <w:jc w:val="center"/>
      <w:rPr>
        <w:rStyle w:val="None"/>
        <w:rFonts w:ascii="Arial" w:eastAsia="Arial" w:hAnsi="Arial" w:cs="Arial"/>
        <w:sz w:val="16"/>
        <w:szCs w:val="16"/>
      </w:rPr>
    </w:pPr>
    <w:hyperlink r:id="rId2" w:history="1">
      <w:r>
        <w:rPr>
          <w:rStyle w:val="Hyperlink0"/>
        </w:rPr>
        <w:t>facebook.com/IstanbulArastirmalariEnstitusu</w:t>
      </w:r>
    </w:hyperlink>
    <w:r>
      <w:rPr>
        <w:rStyle w:val="Hyperlink0"/>
        <w:lang w:val="ru-RU"/>
      </w:rPr>
      <w:t xml:space="preserve"> - </w:t>
    </w:r>
    <w:r>
      <w:rPr>
        <w:rStyle w:val="None"/>
        <w:rFonts w:ascii="Arial" w:hAnsi="Arial"/>
        <w:sz w:val="16"/>
        <w:szCs w:val="16"/>
      </w:rPr>
      <w:t>twitter.com/Ist_Arast_Enst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5E8D6" w14:textId="77777777" w:rsidR="00240417" w:rsidRDefault="00240417">
      <w:r>
        <w:separator/>
      </w:r>
    </w:p>
  </w:footnote>
  <w:footnote w:type="continuationSeparator" w:id="0">
    <w:p w14:paraId="68DBE2A8" w14:textId="77777777" w:rsidR="00240417" w:rsidRDefault="0024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229B" w14:textId="66DBF895" w:rsidR="00B51320" w:rsidRDefault="00076626">
    <w:pPr>
      <w:pStyle w:val="stBilgi"/>
      <w:jc w:val="center"/>
    </w:pPr>
    <w:r>
      <w:rPr>
        <w:noProof/>
        <w:lang w:val="en-GB" w:eastAsia="en-GB"/>
      </w:rPr>
      <w:drawing>
        <wp:inline distT="0" distB="0" distL="0" distR="0" wp14:anchorId="5F43F499" wp14:editId="0906D9BE">
          <wp:extent cx="4029075" cy="571500"/>
          <wp:effectExtent l="0" t="0" r="9525" b="0"/>
          <wp:docPr id="2"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20"/>
    <w:rsid w:val="00001D4E"/>
    <w:rsid w:val="00004F8E"/>
    <w:rsid w:val="00005CC6"/>
    <w:rsid w:val="0002632B"/>
    <w:rsid w:val="00026AD5"/>
    <w:rsid w:val="000321C5"/>
    <w:rsid w:val="00032EA0"/>
    <w:rsid w:val="00035DCF"/>
    <w:rsid w:val="00035F49"/>
    <w:rsid w:val="000371A0"/>
    <w:rsid w:val="0005483D"/>
    <w:rsid w:val="00056A92"/>
    <w:rsid w:val="00057290"/>
    <w:rsid w:val="00062A8F"/>
    <w:rsid w:val="00065452"/>
    <w:rsid w:val="00066DB6"/>
    <w:rsid w:val="00066F3F"/>
    <w:rsid w:val="00076626"/>
    <w:rsid w:val="00077E4D"/>
    <w:rsid w:val="00080C7C"/>
    <w:rsid w:val="00085FF3"/>
    <w:rsid w:val="00090442"/>
    <w:rsid w:val="00091D05"/>
    <w:rsid w:val="000932A7"/>
    <w:rsid w:val="000A1B5F"/>
    <w:rsid w:val="000A2D3B"/>
    <w:rsid w:val="000A44C9"/>
    <w:rsid w:val="000B0B59"/>
    <w:rsid w:val="000C471D"/>
    <w:rsid w:val="000C7C26"/>
    <w:rsid w:val="000D32AB"/>
    <w:rsid w:val="000D6064"/>
    <w:rsid w:val="000D768E"/>
    <w:rsid w:val="000E2A64"/>
    <w:rsid w:val="000E5C97"/>
    <w:rsid w:val="000F24F7"/>
    <w:rsid w:val="00102667"/>
    <w:rsid w:val="0010778A"/>
    <w:rsid w:val="00107CE0"/>
    <w:rsid w:val="00110E0D"/>
    <w:rsid w:val="00111066"/>
    <w:rsid w:val="00116011"/>
    <w:rsid w:val="00121278"/>
    <w:rsid w:val="00130BB0"/>
    <w:rsid w:val="00130F14"/>
    <w:rsid w:val="0013266B"/>
    <w:rsid w:val="0013377B"/>
    <w:rsid w:val="0013614E"/>
    <w:rsid w:val="00140261"/>
    <w:rsid w:val="00147B2D"/>
    <w:rsid w:val="00150D6B"/>
    <w:rsid w:val="00151F3A"/>
    <w:rsid w:val="00153677"/>
    <w:rsid w:val="00160ACA"/>
    <w:rsid w:val="00161D9F"/>
    <w:rsid w:val="00163BFF"/>
    <w:rsid w:val="00174E0A"/>
    <w:rsid w:val="001750EE"/>
    <w:rsid w:val="00176C26"/>
    <w:rsid w:val="00181F04"/>
    <w:rsid w:val="00184DD8"/>
    <w:rsid w:val="0019516D"/>
    <w:rsid w:val="001951CA"/>
    <w:rsid w:val="0019559D"/>
    <w:rsid w:val="001A0998"/>
    <w:rsid w:val="001A26BB"/>
    <w:rsid w:val="001A577D"/>
    <w:rsid w:val="001B08BA"/>
    <w:rsid w:val="001B2923"/>
    <w:rsid w:val="001B5E4D"/>
    <w:rsid w:val="001B669B"/>
    <w:rsid w:val="001D4575"/>
    <w:rsid w:val="001D65C6"/>
    <w:rsid w:val="001F7F79"/>
    <w:rsid w:val="002010AB"/>
    <w:rsid w:val="00204924"/>
    <w:rsid w:val="00214AE0"/>
    <w:rsid w:val="002218E8"/>
    <w:rsid w:val="00225FF2"/>
    <w:rsid w:val="00240417"/>
    <w:rsid w:val="00255AD8"/>
    <w:rsid w:val="0026000D"/>
    <w:rsid w:val="0027467A"/>
    <w:rsid w:val="0028366C"/>
    <w:rsid w:val="0029696A"/>
    <w:rsid w:val="002A0862"/>
    <w:rsid w:val="002C7BDF"/>
    <w:rsid w:val="002F0B20"/>
    <w:rsid w:val="002F0C9C"/>
    <w:rsid w:val="002F1715"/>
    <w:rsid w:val="002F708C"/>
    <w:rsid w:val="00311698"/>
    <w:rsid w:val="00312463"/>
    <w:rsid w:val="003132D8"/>
    <w:rsid w:val="003212CD"/>
    <w:rsid w:val="003224CE"/>
    <w:rsid w:val="00324E3E"/>
    <w:rsid w:val="00325EB4"/>
    <w:rsid w:val="00326B93"/>
    <w:rsid w:val="00331DE7"/>
    <w:rsid w:val="00334EB2"/>
    <w:rsid w:val="00334EBA"/>
    <w:rsid w:val="003355A1"/>
    <w:rsid w:val="003414A5"/>
    <w:rsid w:val="00341AF4"/>
    <w:rsid w:val="00346365"/>
    <w:rsid w:val="00347EC3"/>
    <w:rsid w:val="0035063D"/>
    <w:rsid w:val="003533F0"/>
    <w:rsid w:val="00354754"/>
    <w:rsid w:val="00357017"/>
    <w:rsid w:val="00373C5A"/>
    <w:rsid w:val="003746BE"/>
    <w:rsid w:val="00380F0F"/>
    <w:rsid w:val="00382780"/>
    <w:rsid w:val="003909D1"/>
    <w:rsid w:val="003A4277"/>
    <w:rsid w:val="003A76E9"/>
    <w:rsid w:val="003B1771"/>
    <w:rsid w:val="003B2009"/>
    <w:rsid w:val="003B72E4"/>
    <w:rsid w:val="003D0EB0"/>
    <w:rsid w:val="003D4E07"/>
    <w:rsid w:val="003E27AF"/>
    <w:rsid w:val="003E4A86"/>
    <w:rsid w:val="003F1602"/>
    <w:rsid w:val="003F23A0"/>
    <w:rsid w:val="003F35FF"/>
    <w:rsid w:val="004005A1"/>
    <w:rsid w:val="00403058"/>
    <w:rsid w:val="004037A5"/>
    <w:rsid w:val="00406A2D"/>
    <w:rsid w:val="0041037C"/>
    <w:rsid w:val="004107FC"/>
    <w:rsid w:val="00411B88"/>
    <w:rsid w:val="00412913"/>
    <w:rsid w:val="00412D4C"/>
    <w:rsid w:val="00415197"/>
    <w:rsid w:val="0042145B"/>
    <w:rsid w:val="00422052"/>
    <w:rsid w:val="00423D0F"/>
    <w:rsid w:val="00433BA9"/>
    <w:rsid w:val="00435828"/>
    <w:rsid w:val="00437237"/>
    <w:rsid w:val="0044103F"/>
    <w:rsid w:val="00441572"/>
    <w:rsid w:val="00455A2C"/>
    <w:rsid w:val="00455E00"/>
    <w:rsid w:val="0046529C"/>
    <w:rsid w:val="004739D6"/>
    <w:rsid w:val="004742F4"/>
    <w:rsid w:val="004753B7"/>
    <w:rsid w:val="00480F96"/>
    <w:rsid w:val="004869C4"/>
    <w:rsid w:val="00487019"/>
    <w:rsid w:val="0048732F"/>
    <w:rsid w:val="004904B2"/>
    <w:rsid w:val="0049527B"/>
    <w:rsid w:val="004A719C"/>
    <w:rsid w:val="004B0572"/>
    <w:rsid w:val="004C2939"/>
    <w:rsid w:val="004C655C"/>
    <w:rsid w:val="004C7E79"/>
    <w:rsid w:val="004D4185"/>
    <w:rsid w:val="004D4D6C"/>
    <w:rsid w:val="004D7256"/>
    <w:rsid w:val="004D74DF"/>
    <w:rsid w:val="004F4072"/>
    <w:rsid w:val="004F467E"/>
    <w:rsid w:val="005005C7"/>
    <w:rsid w:val="00500B09"/>
    <w:rsid w:val="00504524"/>
    <w:rsid w:val="00517184"/>
    <w:rsid w:val="005303F7"/>
    <w:rsid w:val="00532EA0"/>
    <w:rsid w:val="00533C6C"/>
    <w:rsid w:val="00556ADD"/>
    <w:rsid w:val="00561344"/>
    <w:rsid w:val="005621BB"/>
    <w:rsid w:val="00562B3F"/>
    <w:rsid w:val="0056500C"/>
    <w:rsid w:val="00567C41"/>
    <w:rsid w:val="00570AFD"/>
    <w:rsid w:val="005739B3"/>
    <w:rsid w:val="00573ADE"/>
    <w:rsid w:val="00576692"/>
    <w:rsid w:val="00591C89"/>
    <w:rsid w:val="005A3D5B"/>
    <w:rsid w:val="005B5215"/>
    <w:rsid w:val="005C7643"/>
    <w:rsid w:val="005C77CF"/>
    <w:rsid w:val="005D6A35"/>
    <w:rsid w:val="005E342D"/>
    <w:rsid w:val="00604F37"/>
    <w:rsid w:val="00610A2C"/>
    <w:rsid w:val="00621007"/>
    <w:rsid w:val="0062179D"/>
    <w:rsid w:val="00623AC4"/>
    <w:rsid w:val="00626429"/>
    <w:rsid w:val="00630D73"/>
    <w:rsid w:val="006317DA"/>
    <w:rsid w:val="006350CE"/>
    <w:rsid w:val="006369BC"/>
    <w:rsid w:val="0064518D"/>
    <w:rsid w:val="00646F7B"/>
    <w:rsid w:val="006557AE"/>
    <w:rsid w:val="00656ED9"/>
    <w:rsid w:val="006611A8"/>
    <w:rsid w:val="00671EF8"/>
    <w:rsid w:val="006740AE"/>
    <w:rsid w:val="006747A2"/>
    <w:rsid w:val="00683138"/>
    <w:rsid w:val="00684F54"/>
    <w:rsid w:val="006927A5"/>
    <w:rsid w:val="006933CE"/>
    <w:rsid w:val="00693D91"/>
    <w:rsid w:val="00695FA1"/>
    <w:rsid w:val="006971E3"/>
    <w:rsid w:val="00697521"/>
    <w:rsid w:val="006A2006"/>
    <w:rsid w:val="006A315C"/>
    <w:rsid w:val="006A4DBD"/>
    <w:rsid w:val="006A59D5"/>
    <w:rsid w:val="006A694E"/>
    <w:rsid w:val="006A6BB4"/>
    <w:rsid w:val="006C6FEF"/>
    <w:rsid w:val="006C7182"/>
    <w:rsid w:val="006D438E"/>
    <w:rsid w:val="006D6E49"/>
    <w:rsid w:val="006E2439"/>
    <w:rsid w:val="006F00EF"/>
    <w:rsid w:val="006F157E"/>
    <w:rsid w:val="006F27A9"/>
    <w:rsid w:val="00702B80"/>
    <w:rsid w:val="00705893"/>
    <w:rsid w:val="00713483"/>
    <w:rsid w:val="00716528"/>
    <w:rsid w:val="00721054"/>
    <w:rsid w:val="00722B4D"/>
    <w:rsid w:val="007233CF"/>
    <w:rsid w:val="00737D2E"/>
    <w:rsid w:val="007432B4"/>
    <w:rsid w:val="00745336"/>
    <w:rsid w:val="00747D05"/>
    <w:rsid w:val="00754443"/>
    <w:rsid w:val="007544E5"/>
    <w:rsid w:val="00754607"/>
    <w:rsid w:val="007638DA"/>
    <w:rsid w:val="00764E17"/>
    <w:rsid w:val="00765BE7"/>
    <w:rsid w:val="0077496F"/>
    <w:rsid w:val="00774BA4"/>
    <w:rsid w:val="007811E2"/>
    <w:rsid w:val="00787438"/>
    <w:rsid w:val="00794C99"/>
    <w:rsid w:val="007A2B07"/>
    <w:rsid w:val="007A2DB4"/>
    <w:rsid w:val="007A4513"/>
    <w:rsid w:val="007A4A9C"/>
    <w:rsid w:val="007A626A"/>
    <w:rsid w:val="007B0B81"/>
    <w:rsid w:val="007C4735"/>
    <w:rsid w:val="007D4C20"/>
    <w:rsid w:val="007F024E"/>
    <w:rsid w:val="00803EEF"/>
    <w:rsid w:val="008257FF"/>
    <w:rsid w:val="008320FB"/>
    <w:rsid w:val="00836288"/>
    <w:rsid w:val="00840292"/>
    <w:rsid w:val="00843202"/>
    <w:rsid w:val="0084717F"/>
    <w:rsid w:val="00847A0E"/>
    <w:rsid w:val="00853D24"/>
    <w:rsid w:val="008545D2"/>
    <w:rsid w:val="008547E6"/>
    <w:rsid w:val="008560AC"/>
    <w:rsid w:val="0086139F"/>
    <w:rsid w:val="00867604"/>
    <w:rsid w:val="00867D8B"/>
    <w:rsid w:val="0087238C"/>
    <w:rsid w:val="00881CBD"/>
    <w:rsid w:val="00881EBA"/>
    <w:rsid w:val="008859A0"/>
    <w:rsid w:val="008870A4"/>
    <w:rsid w:val="00887425"/>
    <w:rsid w:val="008943BA"/>
    <w:rsid w:val="00896C64"/>
    <w:rsid w:val="008A2879"/>
    <w:rsid w:val="008A3156"/>
    <w:rsid w:val="008A3D73"/>
    <w:rsid w:val="008A4A3D"/>
    <w:rsid w:val="008B6A3E"/>
    <w:rsid w:val="008C6A1E"/>
    <w:rsid w:val="008D1A06"/>
    <w:rsid w:val="008D240C"/>
    <w:rsid w:val="008E1903"/>
    <w:rsid w:val="008E65B4"/>
    <w:rsid w:val="008E67A2"/>
    <w:rsid w:val="008F585B"/>
    <w:rsid w:val="0091454F"/>
    <w:rsid w:val="00916433"/>
    <w:rsid w:val="0092177D"/>
    <w:rsid w:val="00923B0E"/>
    <w:rsid w:val="00924931"/>
    <w:rsid w:val="009332DD"/>
    <w:rsid w:val="00933902"/>
    <w:rsid w:val="00936C17"/>
    <w:rsid w:val="009420CD"/>
    <w:rsid w:val="00942732"/>
    <w:rsid w:val="009536FF"/>
    <w:rsid w:val="00960541"/>
    <w:rsid w:val="00960B0D"/>
    <w:rsid w:val="00962F71"/>
    <w:rsid w:val="009662FD"/>
    <w:rsid w:val="0096716A"/>
    <w:rsid w:val="0098206A"/>
    <w:rsid w:val="00983A58"/>
    <w:rsid w:val="00985479"/>
    <w:rsid w:val="009861E9"/>
    <w:rsid w:val="00993D6C"/>
    <w:rsid w:val="00993E85"/>
    <w:rsid w:val="009941C4"/>
    <w:rsid w:val="00996499"/>
    <w:rsid w:val="009A1E2C"/>
    <w:rsid w:val="009A6732"/>
    <w:rsid w:val="009B3DDE"/>
    <w:rsid w:val="009C09C4"/>
    <w:rsid w:val="009C1165"/>
    <w:rsid w:val="009C4B30"/>
    <w:rsid w:val="009D0DD1"/>
    <w:rsid w:val="009E0BF0"/>
    <w:rsid w:val="009F4607"/>
    <w:rsid w:val="00A035F7"/>
    <w:rsid w:val="00A06CCD"/>
    <w:rsid w:val="00A10555"/>
    <w:rsid w:val="00A107F5"/>
    <w:rsid w:val="00A13DF5"/>
    <w:rsid w:val="00A14057"/>
    <w:rsid w:val="00A236A0"/>
    <w:rsid w:val="00A3093F"/>
    <w:rsid w:val="00A326C9"/>
    <w:rsid w:val="00A34A9D"/>
    <w:rsid w:val="00A40AE8"/>
    <w:rsid w:val="00A410EE"/>
    <w:rsid w:val="00A416CA"/>
    <w:rsid w:val="00A43E78"/>
    <w:rsid w:val="00A50441"/>
    <w:rsid w:val="00A54C34"/>
    <w:rsid w:val="00A6034A"/>
    <w:rsid w:val="00A60877"/>
    <w:rsid w:val="00A60B78"/>
    <w:rsid w:val="00A61F31"/>
    <w:rsid w:val="00A6536F"/>
    <w:rsid w:val="00A6604D"/>
    <w:rsid w:val="00A71624"/>
    <w:rsid w:val="00A87ED1"/>
    <w:rsid w:val="00A95BEF"/>
    <w:rsid w:val="00A966B5"/>
    <w:rsid w:val="00A97923"/>
    <w:rsid w:val="00AA3C5A"/>
    <w:rsid w:val="00AC1BCF"/>
    <w:rsid w:val="00AD0B02"/>
    <w:rsid w:val="00AD0EEF"/>
    <w:rsid w:val="00AD396C"/>
    <w:rsid w:val="00AD6278"/>
    <w:rsid w:val="00AF0196"/>
    <w:rsid w:val="00AF1BD0"/>
    <w:rsid w:val="00AF359F"/>
    <w:rsid w:val="00B05CA1"/>
    <w:rsid w:val="00B12B66"/>
    <w:rsid w:val="00B175A2"/>
    <w:rsid w:val="00B2046B"/>
    <w:rsid w:val="00B22535"/>
    <w:rsid w:val="00B22F0B"/>
    <w:rsid w:val="00B30ACD"/>
    <w:rsid w:val="00B339D6"/>
    <w:rsid w:val="00B35A0A"/>
    <w:rsid w:val="00B40213"/>
    <w:rsid w:val="00B4139C"/>
    <w:rsid w:val="00B414EC"/>
    <w:rsid w:val="00B44780"/>
    <w:rsid w:val="00B46623"/>
    <w:rsid w:val="00B51320"/>
    <w:rsid w:val="00B62542"/>
    <w:rsid w:val="00B65100"/>
    <w:rsid w:val="00B70D16"/>
    <w:rsid w:val="00B754E2"/>
    <w:rsid w:val="00B76CC1"/>
    <w:rsid w:val="00B8147A"/>
    <w:rsid w:val="00B84A6A"/>
    <w:rsid w:val="00B877EA"/>
    <w:rsid w:val="00B90678"/>
    <w:rsid w:val="00BA1146"/>
    <w:rsid w:val="00BA40CB"/>
    <w:rsid w:val="00BB0C34"/>
    <w:rsid w:val="00BB24B0"/>
    <w:rsid w:val="00BC0949"/>
    <w:rsid w:val="00BC4CC9"/>
    <w:rsid w:val="00BC4DB9"/>
    <w:rsid w:val="00BD3CF7"/>
    <w:rsid w:val="00BD555C"/>
    <w:rsid w:val="00BE7AF1"/>
    <w:rsid w:val="00BF282D"/>
    <w:rsid w:val="00C01F3A"/>
    <w:rsid w:val="00C03291"/>
    <w:rsid w:val="00C04122"/>
    <w:rsid w:val="00C0726D"/>
    <w:rsid w:val="00C12555"/>
    <w:rsid w:val="00C13FF3"/>
    <w:rsid w:val="00C17082"/>
    <w:rsid w:val="00C27968"/>
    <w:rsid w:val="00C35C25"/>
    <w:rsid w:val="00C361D1"/>
    <w:rsid w:val="00C37651"/>
    <w:rsid w:val="00C43CA3"/>
    <w:rsid w:val="00C45026"/>
    <w:rsid w:val="00C4766C"/>
    <w:rsid w:val="00C54D56"/>
    <w:rsid w:val="00C66D4C"/>
    <w:rsid w:val="00C80003"/>
    <w:rsid w:val="00CB0566"/>
    <w:rsid w:val="00CB327D"/>
    <w:rsid w:val="00CB6B34"/>
    <w:rsid w:val="00CD1CCF"/>
    <w:rsid w:val="00CE7288"/>
    <w:rsid w:val="00CF198B"/>
    <w:rsid w:val="00D024FB"/>
    <w:rsid w:val="00D104DE"/>
    <w:rsid w:val="00D179B1"/>
    <w:rsid w:val="00D31BF8"/>
    <w:rsid w:val="00D36276"/>
    <w:rsid w:val="00D45178"/>
    <w:rsid w:val="00D451C4"/>
    <w:rsid w:val="00D51A94"/>
    <w:rsid w:val="00D55F5B"/>
    <w:rsid w:val="00D57147"/>
    <w:rsid w:val="00D57302"/>
    <w:rsid w:val="00D62765"/>
    <w:rsid w:val="00D62D4C"/>
    <w:rsid w:val="00D64178"/>
    <w:rsid w:val="00D6752C"/>
    <w:rsid w:val="00D7432A"/>
    <w:rsid w:val="00D75CA9"/>
    <w:rsid w:val="00D77149"/>
    <w:rsid w:val="00D77C1D"/>
    <w:rsid w:val="00D77E1B"/>
    <w:rsid w:val="00D8220B"/>
    <w:rsid w:val="00D8535B"/>
    <w:rsid w:val="00D91F7B"/>
    <w:rsid w:val="00DA2362"/>
    <w:rsid w:val="00DA6E90"/>
    <w:rsid w:val="00DB6B20"/>
    <w:rsid w:val="00DE5386"/>
    <w:rsid w:val="00DF085F"/>
    <w:rsid w:val="00DF0E7D"/>
    <w:rsid w:val="00DF772B"/>
    <w:rsid w:val="00E03A45"/>
    <w:rsid w:val="00E04F62"/>
    <w:rsid w:val="00E108A9"/>
    <w:rsid w:val="00E30E4C"/>
    <w:rsid w:val="00E3446E"/>
    <w:rsid w:val="00E37B63"/>
    <w:rsid w:val="00E37FE6"/>
    <w:rsid w:val="00E40DE0"/>
    <w:rsid w:val="00E440C3"/>
    <w:rsid w:val="00E46802"/>
    <w:rsid w:val="00E51741"/>
    <w:rsid w:val="00E61BB8"/>
    <w:rsid w:val="00E62B15"/>
    <w:rsid w:val="00E7421D"/>
    <w:rsid w:val="00E80477"/>
    <w:rsid w:val="00E87AFD"/>
    <w:rsid w:val="00E93EE3"/>
    <w:rsid w:val="00EA3F47"/>
    <w:rsid w:val="00EA5878"/>
    <w:rsid w:val="00EA5BF6"/>
    <w:rsid w:val="00EB20C7"/>
    <w:rsid w:val="00EC4442"/>
    <w:rsid w:val="00EC503B"/>
    <w:rsid w:val="00ED1821"/>
    <w:rsid w:val="00ED7BF2"/>
    <w:rsid w:val="00EE096D"/>
    <w:rsid w:val="00EE3528"/>
    <w:rsid w:val="00EF1458"/>
    <w:rsid w:val="00EF3779"/>
    <w:rsid w:val="00EF3E49"/>
    <w:rsid w:val="00EF6D54"/>
    <w:rsid w:val="00F121C2"/>
    <w:rsid w:val="00F170CD"/>
    <w:rsid w:val="00F17901"/>
    <w:rsid w:val="00F21882"/>
    <w:rsid w:val="00F2545B"/>
    <w:rsid w:val="00F258C7"/>
    <w:rsid w:val="00F309AE"/>
    <w:rsid w:val="00F30CAA"/>
    <w:rsid w:val="00F36D1B"/>
    <w:rsid w:val="00F53305"/>
    <w:rsid w:val="00F627F6"/>
    <w:rsid w:val="00F62AE6"/>
    <w:rsid w:val="00F6472D"/>
    <w:rsid w:val="00F74ED7"/>
    <w:rsid w:val="00F82D79"/>
    <w:rsid w:val="00F84BBE"/>
    <w:rsid w:val="00F96E74"/>
    <w:rsid w:val="00FA62CC"/>
    <w:rsid w:val="00FB7B88"/>
    <w:rsid w:val="00FC00D9"/>
    <w:rsid w:val="00FC23C1"/>
    <w:rsid w:val="00FE3E37"/>
    <w:rsid w:val="00FF206E"/>
    <w:rsid w:val="00FF2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471C0"/>
  <w15:docId w15:val="{8D9F2DE3-2428-45D8-9883-E9B7F1A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 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 w:type="character" w:styleId="Gl">
    <w:name w:val="Strong"/>
    <w:basedOn w:val="VarsaylanParagrafYazTipi"/>
    <w:uiPriority w:val="22"/>
    <w:qFormat/>
    <w:rsid w:val="00E40DE0"/>
    <w:rPr>
      <w:b/>
      <w:bCs/>
    </w:rPr>
  </w:style>
  <w:style w:type="paragraph" w:styleId="NormalWeb">
    <w:name w:val="Normal (Web)"/>
    <w:basedOn w:val="Normal"/>
    <w:uiPriority w:val="99"/>
    <w:unhideWhenUsed/>
    <w:rsid w:val="009F46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customStyle="1" w:styleId="zmlenmeyenBahsetme1">
    <w:name w:val="Çözümlenmeyen Bahsetme1"/>
    <w:basedOn w:val="VarsaylanParagrafYazTipi"/>
    <w:uiPriority w:val="99"/>
    <w:semiHidden/>
    <w:unhideWhenUsed/>
    <w:rsid w:val="00147B2D"/>
    <w:rPr>
      <w:color w:val="605E5C"/>
      <w:shd w:val="clear" w:color="auto" w:fill="E1DFDD"/>
    </w:rPr>
  </w:style>
  <w:style w:type="paragraph" w:styleId="Dzeltme">
    <w:name w:val="Revision"/>
    <w:hidden/>
    <w:uiPriority w:val="99"/>
    <w:semiHidden/>
    <w:rsid w:val="00035F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bumpedfont15">
    <w:name w:val="bumpedfont15"/>
    <w:basedOn w:val="VarsaylanParagrafYazTipi"/>
    <w:rsid w:val="00BC4DB9"/>
  </w:style>
  <w:style w:type="character" w:customStyle="1" w:styleId="apple-converted-space">
    <w:name w:val="apple-converted-space"/>
    <w:basedOn w:val="VarsaylanParagrafYazTipi"/>
    <w:rsid w:val="00BC4DB9"/>
  </w:style>
  <w:style w:type="character" w:styleId="zmlenmeyenBahsetme">
    <w:name w:val="Unresolved Mention"/>
    <w:basedOn w:val="VarsaylanParagrafYazTipi"/>
    <w:uiPriority w:val="99"/>
    <w:semiHidden/>
    <w:unhideWhenUsed/>
    <w:rsid w:val="00DF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62">
      <w:bodyDiv w:val="1"/>
      <w:marLeft w:val="0"/>
      <w:marRight w:val="0"/>
      <w:marTop w:val="0"/>
      <w:marBottom w:val="0"/>
      <w:divBdr>
        <w:top w:val="none" w:sz="0" w:space="0" w:color="auto"/>
        <w:left w:val="none" w:sz="0" w:space="0" w:color="auto"/>
        <w:bottom w:val="none" w:sz="0" w:space="0" w:color="auto"/>
        <w:right w:val="none" w:sz="0" w:space="0" w:color="auto"/>
      </w:divBdr>
    </w:div>
    <w:div w:id="257564303">
      <w:bodyDiv w:val="1"/>
      <w:marLeft w:val="0"/>
      <w:marRight w:val="0"/>
      <w:marTop w:val="0"/>
      <w:marBottom w:val="0"/>
      <w:divBdr>
        <w:top w:val="none" w:sz="0" w:space="0" w:color="auto"/>
        <w:left w:val="none" w:sz="0" w:space="0" w:color="auto"/>
        <w:bottom w:val="none" w:sz="0" w:space="0" w:color="auto"/>
        <w:right w:val="none" w:sz="0" w:space="0" w:color="auto"/>
      </w:divBdr>
    </w:div>
    <w:div w:id="296183692">
      <w:bodyDiv w:val="1"/>
      <w:marLeft w:val="0"/>
      <w:marRight w:val="0"/>
      <w:marTop w:val="0"/>
      <w:marBottom w:val="0"/>
      <w:divBdr>
        <w:top w:val="none" w:sz="0" w:space="0" w:color="auto"/>
        <w:left w:val="none" w:sz="0" w:space="0" w:color="auto"/>
        <w:bottom w:val="none" w:sz="0" w:space="0" w:color="auto"/>
        <w:right w:val="none" w:sz="0" w:space="0" w:color="auto"/>
      </w:divBdr>
    </w:div>
    <w:div w:id="395713715">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96908632">
      <w:bodyDiv w:val="1"/>
      <w:marLeft w:val="0"/>
      <w:marRight w:val="0"/>
      <w:marTop w:val="0"/>
      <w:marBottom w:val="0"/>
      <w:divBdr>
        <w:top w:val="none" w:sz="0" w:space="0" w:color="auto"/>
        <w:left w:val="none" w:sz="0" w:space="0" w:color="auto"/>
        <w:bottom w:val="none" w:sz="0" w:space="0" w:color="auto"/>
        <w:right w:val="none" w:sz="0" w:space="0" w:color="auto"/>
      </w:divBdr>
    </w:div>
    <w:div w:id="625624589">
      <w:bodyDiv w:val="1"/>
      <w:marLeft w:val="0"/>
      <w:marRight w:val="0"/>
      <w:marTop w:val="0"/>
      <w:marBottom w:val="0"/>
      <w:divBdr>
        <w:top w:val="none" w:sz="0" w:space="0" w:color="auto"/>
        <w:left w:val="none" w:sz="0" w:space="0" w:color="auto"/>
        <w:bottom w:val="none" w:sz="0" w:space="0" w:color="auto"/>
        <w:right w:val="none" w:sz="0" w:space="0" w:color="auto"/>
      </w:divBdr>
    </w:div>
    <w:div w:id="710619191">
      <w:bodyDiv w:val="1"/>
      <w:marLeft w:val="0"/>
      <w:marRight w:val="0"/>
      <w:marTop w:val="0"/>
      <w:marBottom w:val="0"/>
      <w:divBdr>
        <w:top w:val="none" w:sz="0" w:space="0" w:color="auto"/>
        <w:left w:val="none" w:sz="0" w:space="0" w:color="auto"/>
        <w:bottom w:val="none" w:sz="0" w:space="0" w:color="auto"/>
        <w:right w:val="none" w:sz="0" w:space="0" w:color="auto"/>
      </w:divBdr>
    </w:div>
    <w:div w:id="985477783">
      <w:bodyDiv w:val="1"/>
      <w:marLeft w:val="0"/>
      <w:marRight w:val="0"/>
      <w:marTop w:val="0"/>
      <w:marBottom w:val="0"/>
      <w:divBdr>
        <w:top w:val="none" w:sz="0" w:space="0" w:color="auto"/>
        <w:left w:val="none" w:sz="0" w:space="0" w:color="auto"/>
        <w:bottom w:val="none" w:sz="0" w:space="0" w:color="auto"/>
        <w:right w:val="none" w:sz="0" w:space="0" w:color="auto"/>
      </w:divBdr>
    </w:div>
    <w:div w:id="1050377120">
      <w:bodyDiv w:val="1"/>
      <w:marLeft w:val="0"/>
      <w:marRight w:val="0"/>
      <w:marTop w:val="0"/>
      <w:marBottom w:val="0"/>
      <w:divBdr>
        <w:top w:val="none" w:sz="0" w:space="0" w:color="auto"/>
        <w:left w:val="none" w:sz="0" w:space="0" w:color="auto"/>
        <w:bottom w:val="none" w:sz="0" w:space="0" w:color="auto"/>
        <w:right w:val="none" w:sz="0" w:space="0" w:color="auto"/>
      </w:divBdr>
    </w:div>
    <w:div w:id="1080639008">
      <w:bodyDiv w:val="1"/>
      <w:marLeft w:val="0"/>
      <w:marRight w:val="0"/>
      <w:marTop w:val="0"/>
      <w:marBottom w:val="0"/>
      <w:divBdr>
        <w:top w:val="none" w:sz="0" w:space="0" w:color="auto"/>
        <w:left w:val="none" w:sz="0" w:space="0" w:color="auto"/>
        <w:bottom w:val="none" w:sz="0" w:space="0" w:color="auto"/>
        <w:right w:val="none" w:sz="0" w:space="0" w:color="auto"/>
      </w:divBdr>
    </w:div>
    <w:div w:id="1417556205">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89841694">
      <w:bodyDiv w:val="1"/>
      <w:marLeft w:val="0"/>
      <w:marRight w:val="0"/>
      <w:marTop w:val="0"/>
      <w:marBottom w:val="0"/>
      <w:divBdr>
        <w:top w:val="none" w:sz="0" w:space="0" w:color="auto"/>
        <w:left w:val="none" w:sz="0" w:space="0" w:color="auto"/>
        <w:bottom w:val="none" w:sz="0" w:space="0" w:color="auto"/>
        <w:right w:val="none" w:sz="0" w:space="0" w:color="auto"/>
      </w:divBdr>
    </w:div>
    <w:div w:id="2095082470">
      <w:bodyDiv w:val="1"/>
      <w:marLeft w:val="0"/>
      <w:marRight w:val="0"/>
      <w:marTop w:val="0"/>
      <w:marBottom w:val="0"/>
      <w:divBdr>
        <w:top w:val="none" w:sz="0" w:space="0" w:color="auto"/>
        <w:left w:val="none" w:sz="0" w:space="0" w:color="auto"/>
        <w:bottom w:val="none" w:sz="0" w:space="0" w:color="auto"/>
        <w:right w:val="none" w:sz="0" w:space="0" w:color="auto"/>
      </w:divBdr>
    </w:div>
    <w:div w:id="2119834051">
      <w:bodyDiv w:val="1"/>
      <w:marLeft w:val="0"/>
      <w:marRight w:val="0"/>
      <w:marTop w:val="0"/>
      <w:marBottom w:val="0"/>
      <w:divBdr>
        <w:top w:val="none" w:sz="0" w:space="0" w:color="auto"/>
        <w:left w:val="none" w:sz="0" w:space="0" w:color="auto"/>
        <w:bottom w:val="none" w:sz="0" w:space="0" w:color="auto"/>
        <w:right w:val="none" w:sz="0" w:space="0" w:color="auto"/>
      </w:divBdr>
    </w:div>
    <w:div w:id="212160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rahan@grupyeni.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ae.org.tr/Aktivite-Detay/%C3%82limler-Sehri-Erken-Modern-Donem-Atinasini-Osmanlilastirmak/12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mla.Pince@peramuzesi.org.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F7AE-B71C-46D1-872B-337AA9BA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572</Words>
  <Characters>4278</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Emir Alisik</dc:creator>
  <cp:lastModifiedBy>Ozlem Karahan</cp:lastModifiedBy>
  <cp:revision>24</cp:revision>
  <dcterms:created xsi:type="dcterms:W3CDTF">2023-11-28T11:12:00Z</dcterms:created>
  <dcterms:modified xsi:type="dcterms:W3CDTF">2024-12-02T11:19:00Z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700b53c52521bb1d4d9546dd5a1b72b6883fff6f6b5e4b8fe7c0374393a34081</vt:lpwstr>
  </property>
</Properties>
</file>